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488621" w14:textId="77777777" w:rsidR="00535FD4" w:rsidRPr="008821D4" w:rsidRDefault="008821D4" w:rsidP="00E4423E">
      <w:pPr>
        <w:pStyle w:val="Heading1"/>
        <w:rPr>
          <w:lang w:val="en-GB"/>
        </w:rPr>
      </w:pPr>
      <w:r w:rsidRPr="008821D4">
        <w:rPr>
          <w:noProof/>
          <w:lang w:val="en-GB" w:eastAsia="zh-CN"/>
        </w:rPr>
        <w:pict w14:anchorId="686090C9">
          <v:rect id="_x0000_s1026" style="position:absolute;margin-left:42.55pt;margin-top:42.55pt;width:510.25pt;height:453.55pt;z-index:-251658752;mso-wrap-edited:f;mso-position-horizontal-relative:page;mso-position-vertical-relative:page" fillcolor="#0e8bc2" stroked="f">
            <w10:wrap anchorx="page" anchory="page"/>
          </v:rect>
        </w:pict>
      </w:r>
      <w:r w:rsidR="00535FD4" w:rsidRPr="008821D4">
        <w:rPr>
          <w:lang w:val="en-GB"/>
        </w:rPr>
        <w:t>Observation</w:t>
      </w:r>
    </w:p>
    <w:p w14:paraId="574E98D9" w14:textId="77777777" w:rsidR="00535FD4" w:rsidRPr="008821D4" w:rsidRDefault="00535FD4" w:rsidP="00E4423E">
      <w:pPr>
        <w:pStyle w:val="Heading1"/>
        <w:rPr>
          <w:lang w:val="en-GB"/>
        </w:rPr>
      </w:pPr>
      <w:proofErr w:type="gramStart"/>
      <w:r w:rsidRPr="008821D4">
        <w:rPr>
          <w:lang w:val="en-GB"/>
        </w:rPr>
        <w:t>template</w:t>
      </w:r>
      <w:proofErr w:type="gramEnd"/>
      <w:r w:rsidRPr="008821D4">
        <w:rPr>
          <w:lang w:val="en-GB"/>
        </w:rPr>
        <w:t xml:space="preserve"> </w:t>
      </w:r>
    </w:p>
    <w:p w14:paraId="7D4A9638" w14:textId="77777777" w:rsidR="00535FD4" w:rsidRPr="008821D4" w:rsidRDefault="00535FD4" w:rsidP="00E4423E">
      <w:pPr>
        <w:pStyle w:val="Heading2"/>
        <w:rPr>
          <w:lang w:val="en-GB"/>
        </w:rPr>
      </w:pPr>
      <w:r w:rsidRPr="008821D4">
        <w:rPr>
          <w:lang w:val="en-GB"/>
        </w:rPr>
        <w:br w:type="page"/>
      </w:r>
      <w:r w:rsidRPr="008821D4">
        <w:rPr>
          <w:lang w:val="en-GB"/>
        </w:rPr>
        <w:lastRenderedPageBreak/>
        <w:t xml:space="preserve">part 1: objectives and target groups </w:t>
      </w:r>
    </w:p>
    <w:p w14:paraId="3171D6EF" w14:textId="77777777" w:rsidR="00535FD4" w:rsidRPr="008821D4" w:rsidRDefault="00535FD4" w:rsidP="00283D99">
      <w:pPr>
        <w:rPr>
          <w:i/>
          <w:lang w:val="en-GB"/>
        </w:rPr>
      </w:pPr>
      <w:r w:rsidRPr="008821D4">
        <w:rPr>
          <w:i/>
          <w:lang w:val="en-GB"/>
        </w:rPr>
        <w:t>(Describe each target group and what you want to find out)</w:t>
      </w:r>
    </w:p>
    <w:p w14:paraId="774F5A93" w14:textId="77777777" w:rsidR="00535FD4" w:rsidRPr="008821D4" w:rsidRDefault="00535FD4" w:rsidP="00283D99">
      <w:pPr>
        <w:rPr>
          <w:color w:val="7F7F7F"/>
          <w:lang w:val="en-GB"/>
        </w:rPr>
      </w:pPr>
      <w:r w:rsidRPr="008821D4">
        <w:rPr>
          <w:color w:val="7F7F7F"/>
          <w:lang w:val="en-GB"/>
        </w:rPr>
        <w:t>(Examples are in grey)</w:t>
      </w:r>
    </w:p>
    <w:p w14:paraId="3A52ABBE" w14:textId="77777777" w:rsidR="00535FD4" w:rsidRPr="008821D4" w:rsidRDefault="00535FD4" w:rsidP="00283D99">
      <w:pPr>
        <w:pStyle w:val="Heading3"/>
        <w:rPr>
          <w:rFonts w:ascii="Calibri" w:hAnsi="Calibri"/>
          <w:color w:val="7F7F7F"/>
          <w:lang w:val="en-GB"/>
        </w:rPr>
      </w:pPr>
      <w:r w:rsidRPr="008821D4">
        <w:rPr>
          <w:rFonts w:ascii="Calibri" w:hAnsi="Calibri"/>
          <w:lang w:val="en-GB"/>
        </w:rPr>
        <w:t>Objective</w:t>
      </w:r>
    </w:p>
    <w:p w14:paraId="1093790F" w14:textId="77777777" w:rsidR="00535FD4" w:rsidRPr="008821D4" w:rsidRDefault="00535FD4" w:rsidP="00283D99">
      <w:pPr>
        <w:rPr>
          <w:color w:val="7F7F7F"/>
          <w:lang w:val="en-GB"/>
        </w:rPr>
      </w:pPr>
      <w:r w:rsidRPr="008821D4">
        <w:rPr>
          <w:color w:val="7F7F7F"/>
          <w:lang w:val="en-GB"/>
        </w:rPr>
        <w:t xml:space="preserve">The city wants to support meaningful leisure activities of teenagers. </w:t>
      </w:r>
    </w:p>
    <w:p w14:paraId="0497F08C" w14:textId="77777777" w:rsidR="00535FD4" w:rsidRPr="008821D4" w:rsidRDefault="00535FD4" w:rsidP="00E4423E">
      <w:pPr>
        <w:rPr>
          <w:b/>
          <w:lang w:val="en-GB"/>
        </w:rPr>
      </w:pPr>
    </w:p>
    <w:p w14:paraId="53F3D1E5" w14:textId="77777777" w:rsidR="00535FD4" w:rsidRPr="008821D4" w:rsidRDefault="00535FD4" w:rsidP="00283D99">
      <w:pPr>
        <w:rPr>
          <w:b/>
          <w:lang w:val="en-GB"/>
        </w:rPr>
      </w:pPr>
      <w:r w:rsidRPr="008821D4">
        <w:rPr>
          <w:b/>
          <w:lang w:val="en-GB"/>
        </w:rPr>
        <w:t>What do we want to find out?</w:t>
      </w:r>
    </w:p>
    <w:p w14:paraId="4BC83062" w14:textId="77777777" w:rsidR="00535FD4" w:rsidRPr="008821D4" w:rsidRDefault="00535FD4" w:rsidP="00283D99">
      <w:pPr>
        <w:rPr>
          <w:i/>
          <w:lang w:val="en-GB"/>
        </w:rPr>
      </w:pPr>
      <w:r w:rsidRPr="008821D4">
        <w:rPr>
          <w:i/>
          <w:lang w:val="en-GB"/>
        </w:rPr>
        <w:t>(Formulate a number of hypotheses that came out of the framing workshop after analysing the problem)</w:t>
      </w:r>
    </w:p>
    <w:p w14:paraId="59F4F28C" w14:textId="77777777" w:rsidR="00535FD4" w:rsidRPr="008821D4" w:rsidRDefault="00535FD4" w:rsidP="00283D99">
      <w:pPr>
        <w:pStyle w:val="Bulletlisttable"/>
        <w:numPr>
          <w:ilvl w:val="0"/>
          <w:numId w:val="5"/>
        </w:numPr>
        <w:ind w:left="360"/>
        <w:rPr>
          <w:color w:val="7F7F7F"/>
          <w:lang w:val="en-GB"/>
        </w:rPr>
      </w:pPr>
      <w:r w:rsidRPr="008821D4">
        <w:rPr>
          <w:color w:val="7F7F7F"/>
          <w:lang w:val="en-GB"/>
        </w:rPr>
        <w:t xml:space="preserve">Problem: there are many loitering teenagers in the city  </w:t>
      </w:r>
    </w:p>
    <w:p w14:paraId="2509C19F" w14:textId="77777777" w:rsidR="00535FD4" w:rsidRPr="008821D4" w:rsidRDefault="00535FD4" w:rsidP="00283D99">
      <w:pPr>
        <w:pStyle w:val="Bulletlisttable"/>
        <w:ind w:left="0" w:firstLine="0"/>
        <w:rPr>
          <w:color w:val="7F7F7F"/>
          <w:lang w:val="en-GB"/>
        </w:rPr>
      </w:pPr>
    </w:p>
    <w:p w14:paraId="0255C5A9" w14:textId="77777777" w:rsidR="00535FD4" w:rsidRPr="008821D4" w:rsidRDefault="00535FD4" w:rsidP="00283D99">
      <w:pPr>
        <w:pStyle w:val="Bulletlisttable"/>
        <w:ind w:left="0" w:firstLine="0"/>
        <w:rPr>
          <w:lang w:val="en-GB"/>
        </w:rPr>
      </w:pPr>
      <w:r w:rsidRPr="008821D4">
        <w:rPr>
          <w:lang w:val="en-GB"/>
        </w:rPr>
        <w:t>Hypotheses:</w:t>
      </w:r>
    </w:p>
    <w:p w14:paraId="2F8C9027" w14:textId="77777777" w:rsidR="00535FD4" w:rsidRPr="008821D4" w:rsidRDefault="00535FD4" w:rsidP="00283D99">
      <w:pPr>
        <w:pStyle w:val="Bulletlisttable"/>
        <w:numPr>
          <w:ilvl w:val="0"/>
          <w:numId w:val="5"/>
        </w:numPr>
        <w:ind w:left="360"/>
        <w:rPr>
          <w:color w:val="7F7F7F"/>
          <w:lang w:val="en-GB"/>
        </w:rPr>
      </w:pPr>
      <w:r w:rsidRPr="008821D4">
        <w:rPr>
          <w:color w:val="7F7F7F"/>
          <w:lang w:val="en-GB"/>
        </w:rPr>
        <w:t xml:space="preserve">Young people are bored because not enough activities are available to them. </w:t>
      </w:r>
    </w:p>
    <w:p w14:paraId="3E830502" w14:textId="77777777" w:rsidR="00535FD4" w:rsidRPr="008821D4" w:rsidRDefault="00535FD4" w:rsidP="00283D99">
      <w:pPr>
        <w:pStyle w:val="Bulletlisttable"/>
        <w:numPr>
          <w:ilvl w:val="0"/>
          <w:numId w:val="5"/>
        </w:numPr>
        <w:ind w:left="360"/>
        <w:rPr>
          <w:color w:val="7F7F7F"/>
          <w:lang w:val="en-GB"/>
        </w:rPr>
      </w:pPr>
      <w:r w:rsidRPr="008821D4">
        <w:rPr>
          <w:color w:val="7F7F7F"/>
          <w:lang w:val="en-GB"/>
        </w:rPr>
        <w:t xml:space="preserve">Young people need places where they can hang around, and our city does not have enough of these spaces. </w:t>
      </w:r>
    </w:p>
    <w:p w14:paraId="4363EA3A" w14:textId="77777777" w:rsidR="00535FD4" w:rsidRPr="008821D4" w:rsidRDefault="00535FD4" w:rsidP="00283D99">
      <w:pPr>
        <w:pStyle w:val="Bulletlisttable"/>
        <w:numPr>
          <w:ilvl w:val="0"/>
          <w:numId w:val="5"/>
        </w:numPr>
        <w:ind w:left="360"/>
        <w:rPr>
          <w:color w:val="7F7F7F"/>
          <w:lang w:val="en-GB"/>
        </w:rPr>
      </w:pPr>
      <w:r w:rsidRPr="008821D4">
        <w:rPr>
          <w:color w:val="7F7F7F"/>
          <w:lang w:val="en-GB"/>
        </w:rPr>
        <w:t xml:space="preserve">Young people are anxious to be part of the “adult” life, but little is done to make this possible. </w:t>
      </w:r>
      <w:r w:rsidRPr="008821D4">
        <w:rPr>
          <w:color w:val="7F7F7F"/>
          <w:lang w:val="en-GB"/>
        </w:rPr>
        <w:br/>
      </w:r>
    </w:p>
    <w:p w14:paraId="6B1D9E5E" w14:textId="77777777" w:rsidR="00535FD4" w:rsidRPr="008821D4" w:rsidRDefault="00535FD4" w:rsidP="00283D99">
      <w:pPr>
        <w:rPr>
          <w:b/>
          <w:lang w:val="en-GB"/>
        </w:rPr>
      </w:pPr>
      <w:r w:rsidRPr="008821D4">
        <w:rPr>
          <w:b/>
          <w:lang w:val="en-GB"/>
        </w:rPr>
        <w:t>Key question</w:t>
      </w:r>
    </w:p>
    <w:p w14:paraId="6A515A2E" w14:textId="77777777" w:rsidR="00535FD4" w:rsidRPr="008821D4" w:rsidRDefault="00535FD4" w:rsidP="00283D99">
      <w:pPr>
        <w:rPr>
          <w:color w:val="7F7F7F"/>
          <w:lang w:val="en-GB"/>
        </w:rPr>
      </w:pPr>
      <w:r w:rsidRPr="008821D4">
        <w:rPr>
          <w:color w:val="7F7F7F"/>
          <w:lang w:val="en-GB"/>
        </w:rPr>
        <w:t xml:space="preserve">How can the city support the leisure experience of teenagers? </w:t>
      </w:r>
    </w:p>
    <w:p w14:paraId="4DFD956A" w14:textId="77777777" w:rsidR="00535FD4" w:rsidRPr="008821D4" w:rsidRDefault="00535FD4" w:rsidP="00E4423E">
      <w:pPr>
        <w:rPr>
          <w:color w:val="7F7F7F"/>
          <w:lang w:val="en-GB"/>
        </w:rPr>
      </w:pPr>
    </w:p>
    <w:p w14:paraId="1459E345" w14:textId="77777777" w:rsidR="00535FD4" w:rsidRPr="008821D4" w:rsidRDefault="00535FD4" w:rsidP="008313FC">
      <w:pPr>
        <w:pStyle w:val="Heading3"/>
        <w:rPr>
          <w:color w:val="7F7F7F"/>
          <w:lang w:val="en-GB"/>
        </w:rPr>
      </w:pPr>
      <w:r w:rsidRPr="008821D4">
        <w:rPr>
          <w:lang w:val="en-GB"/>
        </w:rPr>
        <w:br w:type="page"/>
      </w:r>
      <w:r w:rsidRPr="008821D4">
        <w:rPr>
          <w:lang w:val="en-GB"/>
        </w:rPr>
        <w:lastRenderedPageBreak/>
        <w:t>Target group</w:t>
      </w:r>
      <w:r w:rsidRPr="008821D4">
        <w:rPr>
          <w:color w:val="7F7F7F"/>
          <w:lang w:val="en-GB"/>
        </w:rPr>
        <w:t xml:space="preserve"> </w:t>
      </w:r>
    </w:p>
    <w:p w14:paraId="577086C9" w14:textId="77777777" w:rsidR="00535FD4" w:rsidRPr="008821D4" w:rsidRDefault="00535FD4" w:rsidP="008313FC">
      <w:pPr>
        <w:rPr>
          <w:i/>
          <w:lang w:val="en-GB"/>
        </w:rPr>
      </w:pPr>
      <w:r w:rsidRPr="008821D4">
        <w:rPr>
          <w:i/>
          <w:lang w:val="en-GB"/>
        </w:rPr>
        <w:t xml:space="preserve">(Think in depth on the variables that will help you define your target group, and also to define types or segments within the broad target. Do not hesitate to split your target group in sub-groups to be sure you collect relevant information from all segments of your target.) </w:t>
      </w:r>
    </w:p>
    <w:p w14:paraId="12EFBA1E" w14:textId="77777777" w:rsidR="00535FD4" w:rsidRPr="008821D4" w:rsidRDefault="00535FD4" w:rsidP="008313FC">
      <w:pPr>
        <w:rPr>
          <w:i/>
          <w:lang w:val="en-GB"/>
        </w:rPr>
      </w:pPr>
    </w:p>
    <w:p w14:paraId="11C3D65C" w14:textId="77777777" w:rsidR="00535FD4" w:rsidRPr="008821D4" w:rsidRDefault="00535FD4" w:rsidP="008313FC">
      <w:pPr>
        <w:pStyle w:val="Heading3"/>
        <w:rPr>
          <w:lang w:val="en-GB"/>
        </w:rPr>
      </w:pPr>
      <w:r w:rsidRPr="008821D4">
        <w:rPr>
          <w:lang w:val="en-GB"/>
        </w:rPr>
        <w:t xml:space="preserve">Main target group: </w:t>
      </w:r>
      <w:r w:rsidRPr="008821D4">
        <w:rPr>
          <w:color w:val="808080"/>
          <w:lang w:val="en-GB"/>
        </w:rPr>
        <w:t>Teenagers</w:t>
      </w:r>
    </w:p>
    <w:p w14:paraId="21034983" w14:textId="77777777" w:rsidR="00535FD4" w:rsidRPr="008821D4" w:rsidRDefault="00535FD4" w:rsidP="008313FC">
      <w:pPr>
        <w:pStyle w:val="Bulletlisttable"/>
        <w:numPr>
          <w:ilvl w:val="0"/>
          <w:numId w:val="5"/>
        </w:numPr>
        <w:ind w:left="360"/>
        <w:rPr>
          <w:color w:val="808080"/>
          <w:lang w:val="en-GB"/>
        </w:rPr>
      </w:pPr>
      <w:r w:rsidRPr="008821D4">
        <w:rPr>
          <w:color w:val="808080"/>
          <w:lang w:val="en-GB"/>
        </w:rPr>
        <w:t xml:space="preserve">Girls and boys </w:t>
      </w:r>
    </w:p>
    <w:p w14:paraId="1627E203" w14:textId="77777777" w:rsidR="00535FD4" w:rsidRPr="008821D4" w:rsidRDefault="00535FD4" w:rsidP="008313FC">
      <w:pPr>
        <w:pStyle w:val="Bulletlisttable"/>
        <w:numPr>
          <w:ilvl w:val="0"/>
          <w:numId w:val="5"/>
        </w:numPr>
        <w:ind w:left="360"/>
        <w:rPr>
          <w:color w:val="808080"/>
          <w:lang w:val="en-GB"/>
        </w:rPr>
      </w:pPr>
      <w:r w:rsidRPr="008821D4">
        <w:rPr>
          <w:color w:val="808080"/>
          <w:lang w:val="en-GB"/>
        </w:rPr>
        <w:t>Mix of younger teenagers  (&lt; 14 years old) en older teenagers (14 – 17)</w:t>
      </w:r>
    </w:p>
    <w:p w14:paraId="13164224" w14:textId="77777777" w:rsidR="00535FD4" w:rsidRPr="008821D4" w:rsidRDefault="00535FD4" w:rsidP="008313FC">
      <w:pPr>
        <w:pStyle w:val="Bulletlisttable"/>
        <w:numPr>
          <w:ilvl w:val="0"/>
          <w:numId w:val="5"/>
        </w:numPr>
        <w:ind w:left="360"/>
        <w:rPr>
          <w:color w:val="808080"/>
          <w:lang w:val="en-GB"/>
        </w:rPr>
      </w:pPr>
      <w:r w:rsidRPr="008821D4">
        <w:rPr>
          <w:color w:val="808080"/>
          <w:lang w:val="en-GB"/>
        </w:rPr>
        <w:t>Boys and girls from different social class</w:t>
      </w:r>
    </w:p>
    <w:p w14:paraId="57F429A1" w14:textId="77777777" w:rsidR="00535FD4" w:rsidRPr="008821D4" w:rsidRDefault="00535FD4" w:rsidP="008313FC">
      <w:pPr>
        <w:pStyle w:val="Bulletlisttable"/>
        <w:ind w:left="0" w:firstLine="0"/>
        <w:rPr>
          <w:color w:val="808080"/>
          <w:lang w:val="en-GB"/>
        </w:rPr>
      </w:pPr>
    </w:p>
    <w:p w14:paraId="4CEDFB6D" w14:textId="77777777" w:rsidR="00535FD4" w:rsidRPr="008821D4" w:rsidRDefault="00535FD4" w:rsidP="008313FC">
      <w:pPr>
        <w:rPr>
          <w:color w:val="808080"/>
          <w:lang w:val="en-GB"/>
        </w:rPr>
      </w:pPr>
      <w:r w:rsidRPr="008821D4">
        <w:rPr>
          <w:rFonts w:ascii="Georgia" w:hAnsi="Georgia"/>
          <w:b/>
          <w:bCs/>
          <w:i/>
          <w:lang w:val="en-GB"/>
        </w:rPr>
        <w:t>Sub target Group 1</w:t>
      </w:r>
      <w:r w:rsidRPr="008821D4">
        <w:rPr>
          <w:lang w:val="en-GB"/>
        </w:rPr>
        <w:t>:</w:t>
      </w:r>
      <w:r w:rsidRPr="008821D4">
        <w:rPr>
          <w:color w:val="808080"/>
          <w:lang w:val="en-GB"/>
        </w:rPr>
        <w:t xml:space="preserve"> autochthonous teenagers</w:t>
      </w:r>
    </w:p>
    <w:p w14:paraId="60D35AB0" w14:textId="77777777" w:rsidR="00535FD4" w:rsidRPr="008821D4" w:rsidRDefault="00535FD4" w:rsidP="008313FC">
      <w:pPr>
        <w:rPr>
          <w:color w:val="808080"/>
          <w:lang w:val="en-GB"/>
        </w:rPr>
      </w:pPr>
      <w:r w:rsidRPr="008821D4">
        <w:rPr>
          <w:rFonts w:ascii="Georgia" w:hAnsi="Georgia"/>
          <w:b/>
          <w:bCs/>
          <w:i/>
          <w:lang w:val="en-GB"/>
        </w:rPr>
        <w:t>Sub target Group 2</w:t>
      </w:r>
      <w:r w:rsidRPr="008821D4">
        <w:rPr>
          <w:lang w:val="en-GB"/>
        </w:rPr>
        <w:t>:</w:t>
      </w:r>
      <w:r w:rsidRPr="008821D4">
        <w:rPr>
          <w:color w:val="808080"/>
          <w:lang w:val="en-GB"/>
        </w:rPr>
        <w:t xml:space="preserve"> immigrant teenagers</w:t>
      </w:r>
    </w:p>
    <w:p w14:paraId="274B06D4" w14:textId="77777777" w:rsidR="00535FD4" w:rsidRPr="008821D4" w:rsidRDefault="00535FD4" w:rsidP="008313FC">
      <w:pPr>
        <w:rPr>
          <w:color w:val="808080"/>
          <w:lang w:val="en-GB"/>
        </w:rPr>
      </w:pPr>
    </w:p>
    <w:p w14:paraId="0451B448" w14:textId="77777777" w:rsidR="00535FD4" w:rsidRPr="008821D4" w:rsidRDefault="00535FD4" w:rsidP="008313FC">
      <w:pPr>
        <w:rPr>
          <w:i/>
          <w:lang w:val="en-GB"/>
        </w:rPr>
      </w:pPr>
      <w:r w:rsidRPr="008821D4">
        <w:rPr>
          <w:i/>
          <w:lang w:val="en-GB"/>
        </w:rPr>
        <w:t>It can make sense to work with a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35FD4" w:rsidRPr="008821D4" w14:paraId="2354B976" w14:textId="77777777" w:rsidTr="00114E71">
        <w:tc>
          <w:tcPr>
            <w:tcW w:w="3282" w:type="dxa"/>
          </w:tcPr>
          <w:p w14:paraId="4D7DE9A6" w14:textId="77777777" w:rsidR="00535FD4" w:rsidRPr="008821D4" w:rsidRDefault="00535FD4" w:rsidP="00114E71">
            <w:pPr>
              <w:rPr>
                <w:i/>
                <w:lang w:val="en-GB"/>
              </w:rPr>
            </w:pPr>
          </w:p>
        </w:tc>
        <w:tc>
          <w:tcPr>
            <w:tcW w:w="3283" w:type="dxa"/>
          </w:tcPr>
          <w:p w14:paraId="727967AF" w14:textId="77777777" w:rsidR="00535FD4" w:rsidRPr="008821D4" w:rsidRDefault="00535FD4" w:rsidP="00114E71">
            <w:pPr>
              <w:rPr>
                <w:i/>
                <w:lang w:val="en-GB"/>
              </w:rPr>
            </w:pPr>
            <w:r w:rsidRPr="008821D4">
              <w:rPr>
                <w:i/>
                <w:lang w:val="en-GB"/>
              </w:rPr>
              <w:t>&lt; 14 years old</w:t>
            </w:r>
          </w:p>
        </w:tc>
        <w:tc>
          <w:tcPr>
            <w:tcW w:w="3283" w:type="dxa"/>
          </w:tcPr>
          <w:p w14:paraId="368B915F" w14:textId="77777777" w:rsidR="00535FD4" w:rsidRPr="008821D4" w:rsidRDefault="00535FD4" w:rsidP="00114E71">
            <w:pPr>
              <w:rPr>
                <w:i/>
                <w:lang w:val="en-GB"/>
              </w:rPr>
            </w:pPr>
            <w:r w:rsidRPr="008821D4">
              <w:rPr>
                <w:i/>
                <w:lang w:val="en-GB"/>
              </w:rPr>
              <w:t>14 – 17 years old</w:t>
            </w:r>
          </w:p>
        </w:tc>
      </w:tr>
      <w:tr w:rsidR="00535FD4" w:rsidRPr="008821D4" w14:paraId="3071F478" w14:textId="77777777" w:rsidTr="00114E71">
        <w:tc>
          <w:tcPr>
            <w:tcW w:w="3282" w:type="dxa"/>
          </w:tcPr>
          <w:p w14:paraId="045BB671" w14:textId="77777777" w:rsidR="00535FD4" w:rsidRPr="008821D4" w:rsidRDefault="00535FD4" w:rsidP="00114E71">
            <w:pPr>
              <w:rPr>
                <w:i/>
                <w:lang w:val="en-GB"/>
              </w:rPr>
            </w:pPr>
            <w:r w:rsidRPr="008821D4">
              <w:rPr>
                <w:i/>
                <w:lang w:val="en-GB"/>
              </w:rPr>
              <w:t>Autochthonous teenagers</w:t>
            </w:r>
          </w:p>
        </w:tc>
        <w:tc>
          <w:tcPr>
            <w:tcW w:w="3283" w:type="dxa"/>
          </w:tcPr>
          <w:p w14:paraId="4D72C6F8" w14:textId="77777777" w:rsidR="00535FD4" w:rsidRPr="008821D4" w:rsidRDefault="00535FD4" w:rsidP="00114E71">
            <w:pPr>
              <w:rPr>
                <w:i/>
                <w:lang w:val="en-GB"/>
              </w:rPr>
            </w:pPr>
            <w:r w:rsidRPr="008821D4">
              <w:rPr>
                <w:i/>
                <w:lang w:val="en-GB"/>
              </w:rPr>
              <w:t>50% boys / 50% girls</w:t>
            </w:r>
          </w:p>
        </w:tc>
        <w:tc>
          <w:tcPr>
            <w:tcW w:w="3283" w:type="dxa"/>
          </w:tcPr>
          <w:p w14:paraId="47480198" w14:textId="77777777" w:rsidR="00535FD4" w:rsidRPr="008821D4" w:rsidRDefault="00535FD4" w:rsidP="00114E71">
            <w:pPr>
              <w:rPr>
                <w:i/>
                <w:lang w:val="en-GB"/>
              </w:rPr>
            </w:pPr>
            <w:r w:rsidRPr="008821D4">
              <w:rPr>
                <w:i/>
                <w:lang w:val="en-GB"/>
              </w:rPr>
              <w:t>50% boys / 50% girls</w:t>
            </w:r>
          </w:p>
        </w:tc>
      </w:tr>
      <w:tr w:rsidR="00535FD4" w:rsidRPr="008821D4" w14:paraId="6B9112B6" w14:textId="77777777" w:rsidTr="00114E71">
        <w:tc>
          <w:tcPr>
            <w:tcW w:w="3282" w:type="dxa"/>
          </w:tcPr>
          <w:p w14:paraId="1EBC67AD" w14:textId="77777777" w:rsidR="00535FD4" w:rsidRPr="008821D4" w:rsidRDefault="00535FD4" w:rsidP="00114E71">
            <w:pPr>
              <w:rPr>
                <w:i/>
                <w:lang w:val="en-GB"/>
              </w:rPr>
            </w:pPr>
            <w:r w:rsidRPr="008821D4">
              <w:rPr>
                <w:i/>
                <w:lang w:val="en-GB"/>
              </w:rPr>
              <w:t>Immigrant teenagers</w:t>
            </w:r>
          </w:p>
        </w:tc>
        <w:tc>
          <w:tcPr>
            <w:tcW w:w="3283" w:type="dxa"/>
          </w:tcPr>
          <w:p w14:paraId="3CE227A6" w14:textId="77777777" w:rsidR="00535FD4" w:rsidRPr="008821D4" w:rsidRDefault="00535FD4" w:rsidP="00114E71">
            <w:pPr>
              <w:rPr>
                <w:i/>
                <w:lang w:val="en-GB"/>
              </w:rPr>
            </w:pPr>
            <w:r w:rsidRPr="008821D4">
              <w:rPr>
                <w:i/>
                <w:lang w:val="en-GB"/>
              </w:rPr>
              <w:t>50% boys / 50% girls</w:t>
            </w:r>
          </w:p>
        </w:tc>
        <w:tc>
          <w:tcPr>
            <w:tcW w:w="3283" w:type="dxa"/>
          </w:tcPr>
          <w:p w14:paraId="4B17CFF0" w14:textId="77777777" w:rsidR="00535FD4" w:rsidRPr="008821D4" w:rsidRDefault="00535FD4" w:rsidP="00114E71">
            <w:pPr>
              <w:rPr>
                <w:i/>
                <w:lang w:val="en-GB"/>
              </w:rPr>
            </w:pPr>
            <w:r w:rsidRPr="008821D4">
              <w:rPr>
                <w:i/>
                <w:lang w:val="en-GB"/>
              </w:rPr>
              <w:t>50% boys / 50% girls</w:t>
            </w:r>
          </w:p>
        </w:tc>
      </w:tr>
    </w:tbl>
    <w:p w14:paraId="3787B8DE" w14:textId="77777777" w:rsidR="00535FD4" w:rsidRPr="008821D4" w:rsidRDefault="00535FD4" w:rsidP="008313FC">
      <w:pPr>
        <w:rPr>
          <w:i/>
          <w:lang w:val="en-GB"/>
        </w:rPr>
      </w:pPr>
    </w:p>
    <w:p w14:paraId="6CCBF416" w14:textId="77777777" w:rsidR="00535FD4" w:rsidRPr="008821D4" w:rsidRDefault="00535FD4" w:rsidP="00E4423E">
      <w:pPr>
        <w:pStyle w:val="Heading2"/>
        <w:rPr>
          <w:color w:val="7F7F7F"/>
          <w:lang w:val="en-GB"/>
        </w:rPr>
      </w:pPr>
    </w:p>
    <w:p w14:paraId="675FEF38" w14:textId="77777777" w:rsidR="00535FD4" w:rsidRPr="008821D4" w:rsidRDefault="00535FD4" w:rsidP="00E4423E">
      <w:pPr>
        <w:pStyle w:val="Heading2"/>
        <w:rPr>
          <w:lang w:val="en-GB"/>
        </w:rPr>
      </w:pPr>
      <w:r w:rsidRPr="008821D4">
        <w:rPr>
          <w:lang w:val="en-GB"/>
        </w:rPr>
        <w:br w:type="page"/>
      </w:r>
      <w:r w:rsidRPr="008821D4">
        <w:rPr>
          <w:lang w:val="en-GB"/>
        </w:rPr>
        <w:lastRenderedPageBreak/>
        <w:t>PART 2: SAMPLE AND OBSERVATION SCHEDULING</w:t>
      </w:r>
    </w:p>
    <w:p w14:paraId="666921AA" w14:textId="77777777" w:rsidR="00535FD4" w:rsidRPr="008821D4" w:rsidRDefault="00535FD4" w:rsidP="008313FC">
      <w:pPr>
        <w:rPr>
          <w:i/>
          <w:lang w:val="en-GB"/>
        </w:rPr>
      </w:pPr>
      <w:r w:rsidRPr="008821D4">
        <w:rPr>
          <w:i/>
          <w:lang w:val="en-GB"/>
        </w:rPr>
        <w:t>(It is best to select persons and do the observations in the real environment where the service or where the type of problems you want to address is taking place)</w:t>
      </w:r>
    </w:p>
    <w:p w14:paraId="6A3D6D4B" w14:textId="77777777" w:rsidR="00295C59" w:rsidRPr="008821D4" w:rsidRDefault="00535FD4" w:rsidP="008313FC">
      <w:pPr>
        <w:rPr>
          <w:color w:val="7F7F7F"/>
          <w:lang w:val="en-GB"/>
        </w:rPr>
      </w:pPr>
      <w:r w:rsidRPr="008821D4">
        <w:rPr>
          <w:rStyle w:val="Heading3Char"/>
          <w:lang w:val="en-GB"/>
        </w:rPr>
        <w:t>Who do we want to observe (sample)</w:t>
      </w:r>
      <w:r w:rsidRPr="008821D4">
        <w:rPr>
          <w:lang w:val="en-GB"/>
        </w:rPr>
        <w:br/>
      </w:r>
      <w:r w:rsidRPr="008821D4">
        <w:rPr>
          <w:i/>
          <w:lang w:val="en-GB"/>
        </w:rPr>
        <w:t>(Define your sample based on the sub-target groups and types of customers/users)</w:t>
      </w:r>
      <w:r w:rsidRPr="008821D4">
        <w:rPr>
          <w:color w:val="7F7F7F"/>
          <w:lang w:val="en-GB"/>
        </w:rPr>
        <w:br/>
      </w:r>
    </w:p>
    <w:p w14:paraId="5196BDB9" w14:textId="77777777" w:rsidR="00535FD4" w:rsidRPr="008821D4" w:rsidRDefault="00535FD4" w:rsidP="008313FC">
      <w:pPr>
        <w:rPr>
          <w:color w:val="7F7F7F"/>
          <w:lang w:val="en-GB"/>
        </w:rPr>
      </w:pPr>
      <w:r w:rsidRPr="008821D4">
        <w:rPr>
          <w:lang w:val="en-GB"/>
        </w:rPr>
        <w:t>Make sure to mix:</w:t>
      </w:r>
    </w:p>
    <w:p w14:paraId="1EF93621" w14:textId="77777777" w:rsidR="00535FD4" w:rsidRPr="008821D4" w:rsidRDefault="00535FD4" w:rsidP="008313FC">
      <w:pPr>
        <w:numPr>
          <w:ilvl w:val="0"/>
          <w:numId w:val="26"/>
        </w:numPr>
        <w:rPr>
          <w:lang w:val="en-GB"/>
        </w:rPr>
      </w:pPr>
      <w:r w:rsidRPr="008821D4">
        <w:rPr>
          <w:lang w:val="en-GB"/>
        </w:rPr>
        <w:t>Sex: it is a basic rule to observe as many women as men. You need good reasons to go for another spread between both sexes.</w:t>
      </w:r>
    </w:p>
    <w:p w14:paraId="599E543F" w14:textId="77777777" w:rsidR="00535FD4" w:rsidRPr="008821D4" w:rsidRDefault="00535FD4" w:rsidP="008313FC">
      <w:pPr>
        <w:numPr>
          <w:ilvl w:val="0"/>
          <w:numId w:val="26"/>
        </w:numPr>
        <w:rPr>
          <w:lang w:val="en-GB"/>
        </w:rPr>
      </w:pPr>
      <w:r w:rsidRPr="008821D4">
        <w:rPr>
          <w:lang w:val="en-GB"/>
        </w:rPr>
        <w:t>Socio-cultural background: social class, local vs. immigrant, professionally active or not …</w:t>
      </w:r>
    </w:p>
    <w:p w14:paraId="2A12E0EF" w14:textId="77777777" w:rsidR="00535FD4" w:rsidRPr="008821D4" w:rsidRDefault="00535FD4" w:rsidP="008313FC">
      <w:pPr>
        <w:numPr>
          <w:ilvl w:val="0"/>
          <w:numId w:val="26"/>
        </w:numPr>
        <w:rPr>
          <w:lang w:val="en-GB"/>
        </w:rPr>
      </w:pPr>
      <w:r w:rsidRPr="008821D4">
        <w:rPr>
          <w:lang w:val="en-GB"/>
        </w:rPr>
        <w:t>Ages: if you are targeting e.g. teenagers, it does make sense to split in different groups (&lt;14; 14-17; &gt;17)</w:t>
      </w:r>
    </w:p>
    <w:p w14:paraId="314C07D1" w14:textId="77777777" w:rsidR="00535FD4" w:rsidRPr="008821D4" w:rsidRDefault="00535FD4" w:rsidP="008313FC">
      <w:pPr>
        <w:numPr>
          <w:ilvl w:val="0"/>
          <w:numId w:val="26"/>
        </w:numPr>
        <w:rPr>
          <w:lang w:val="en-GB"/>
        </w:rPr>
      </w:pPr>
      <w:r w:rsidRPr="008821D4">
        <w:rPr>
          <w:lang w:val="en-GB"/>
        </w:rPr>
        <w:t>Family situation if relevant</w:t>
      </w:r>
    </w:p>
    <w:p w14:paraId="4CD4B258" w14:textId="77777777" w:rsidR="00535FD4" w:rsidRPr="008821D4" w:rsidRDefault="00535FD4" w:rsidP="008313FC">
      <w:pPr>
        <w:numPr>
          <w:ilvl w:val="0"/>
          <w:numId w:val="26"/>
        </w:numPr>
        <w:rPr>
          <w:lang w:val="en-GB"/>
        </w:rPr>
      </w:pPr>
      <w:r w:rsidRPr="008821D4">
        <w:rPr>
          <w:lang w:val="en-GB"/>
        </w:rPr>
        <w:t>Any other relevant criterion</w:t>
      </w:r>
    </w:p>
    <w:p w14:paraId="16CAB682" w14:textId="77777777" w:rsidR="00535FD4" w:rsidRPr="008821D4" w:rsidRDefault="00535FD4" w:rsidP="008313FC">
      <w:pPr>
        <w:rPr>
          <w:lang w:val="en-GB"/>
        </w:rPr>
      </w:pPr>
      <w:r w:rsidRPr="008821D4">
        <w:rPr>
          <w:lang w:val="en-GB"/>
        </w:rPr>
        <w:t>For each relevant group, make sure to plan enough observations and to decide how you will select respondents.</w:t>
      </w:r>
    </w:p>
    <w:p w14:paraId="79C85936" w14:textId="77777777" w:rsidR="00535FD4" w:rsidRPr="008821D4" w:rsidRDefault="00535FD4" w:rsidP="00E4423E">
      <w:pPr>
        <w:pStyle w:val="Heading3"/>
        <w:rPr>
          <w:lang w:val="en-GB"/>
        </w:rPr>
      </w:pPr>
    </w:p>
    <w:p w14:paraId="16137178" w14:textId="77777777" w:rsidR="00535FD4" w:rsidRPr="008821D4" w:rsidRDefault="00535FD4" w:rsidP="008313FC">
      <w:pPr>
        <w:pStyle w:val="Heading3"/>
        <w:rPr>
          <w:lang w:val="en-GB"/>
        </w:rPr>
      </w:pPr>
      <w:r w:rsidRPr="008821D4">
        <w:rPr>
          <w:lang w:val="en-GB"/>
        </w:rPr>
        <w:t xml:space="preserve">Observation location 1: </w:t>
      </w:r>
      <w:r w:rsidRPr="008821D4">
        <w:rPr>
          <w:color w:val="808080"/>
          <w:lang w:val="en-GB"/>
        </w:rPr>
        <w:t>where loitering takes place – the square</w:t>
      </w:r>
    </w:p>
    <w:p w14:paraId="02F4BE06" w14:textId="77777777" w:rsidR="00535FD4" w:rsidRPr="008821D4" w:rsidRDefault="00535FD4" w:rsidP="008313FC">
      <w:pPr>
        <w:rPr>
          <w:i/>
          <w:lang w:val="en-GB"/>
        </w:rPr>
      </w:pPr>
      <w:r w:rsidRPr="008821D4">
        <w:rPr>
          <w:i/>
          <w:lang w:val="en-GB"/>
        </w:rPr>
        <w:t xml:space="preserve">(Describe what can be of importance or relevant to look for in the surroundings. This can be the attractiveness of the space, what is near the place like a bus stop, or a shop…) </w:t>
      </w:r>
    </w:p>
    <w:p w14:paraId="022A8CDA" w14:textId="77777777" w:rsidR="00535FD4" w:rsidRPr="008821D4" w:rsidRDefault="00535FD4" w:rsidP="008313FC">
      <w:pPr>
        <w:rPr>
          <w:b/>
          <w:lang w:val="en-GB"/>
        </w:rPr>
      </w:pPr>
      <w:r w:rsidRPr="008821D4">
        <w:rPr>
          <w:lang w:val="en-GB"/>
        </w:rPr>
        <w:br/>
      </w:r>
      <w:r w:rsidRPr="008821D4">
        <w:rPr>
          <w:b/>
          <w:lang w:val="en-GB"/>
        </w:rPr>
        <w:t>Date and timing</w:t>
      </w:r>
    </w:p>
    <w:p w14:paraId="356A422B" w14:textId="77777777" w:rsidR="00535FD4" w:rsidRPr="008821D4" w:rsidRDefault="00535FD4" w:rsidP="008313FC">
      <w:pPr>
        <w:rPr>
          <w:color w:val="7F7F7F"/>
          <w:lang w:val="en-GB"/>
        </w:rPr>
      </w:pPr>
      <w:r w:rsidRPr="008821D4">
        <w:rPr>
          <w:i/>
          <w:lang w:val="en-GB"/>
        </w:rPr>
        <w:t>(Make sure to choose a sufficient diversity of timings to have a clear picture of the situation: day vs. evening; weekday vs. weekend…)</w:t>
      </w:r>
    </w:p>
    <w:p w14:paraId="48793439" w14:textId="77777777" w:rsidR="00535FD4" w:rsidRPr="008821D4" w:rsidRDefault="00535FD4" w:rsidP="008313FC">
      <w:pPr>
        <w:rPr>
          <w:color w:val="7F7F7F"/>
          <w:lang w:val="en-GB"/>
        </w:rPr>
      </w:pPr>
      <w:r w:rsidRPr="008821D4">
        <w:rPr>
          <w:color w:val="7F7F7F"/>
          <w:lang w:val="en-GB"/>
        </w:rPr>
        <w:t>Wednesday: 16.00 – 18.00</w:t>
      </w:r>
    </w:p>
    <w:p w14:paraId="6CD54147" w14:textId="77777777" w:rsidR="00535FD4" w:rsidRPr="008821D4" w:rsidRDefault="00535FD4" w:rsidP="008313FC">
      <w:pPr>
        <w:rPr>
          <w:color w:val="7F7F7F"/>
          <w:lang w:val="en-GB"/>
        </w:rPr>
      </w:pPr>
      <w:r w:rsidRPr="008821D4">
        <w:rPr>
          <w:color w:val="7F7F7F"/>
          <w:lang w:val="en-GB"/>
        </w:rPr>
        <w:t>Thursday: 20.00 – 22.00</w:t>
      </w:r>
    </w:p>
    <w:p w14:paraId="4C362113" w14:textId="77777777" w:rsidR="00535FD4" w:rsidRPr="008821D4" w:rsidRDefault="00535FD4" w:rsidP="008313FC">
      <w:pPr>
        <w:rPr>
          <w:color w:val="7F7F7F"/>
          <w:lang w:val="en-GB"/>
        </w:rPr>
      </w:pPr>
      <w:r w:rsidRPr="008821D4">
        <w:rPr>
          <w:color w:val="7F7F7F"/>
          <w:lang w:val="en-GB"/>
        </w:rPr>
        <w:t>Saturday: 20.00 – 23.00</w:t>
      </w:r>
    </w:p>
    <w:p w14:paraId="539FBF7A" w14:textId="77777777" w:rsidR="00295C59" w:rsidRPr="008821D4" w:rsidRDefault="00295C59" w:rsidP="008313FC">
      <w:pPr>
        <w:rPr>
          <w:color w:val="7F7F7F"/>
          <w:lang w:val="en-GB"/>
        </w:rPr>
      </w:pPr>
    </w:p>
    <w:p w14:paraId="3281828A" w14:textId="77777777" w:rsidR="00535FD4" w:rsidRPr="008821D4" w:rsidRDefault="00535FD4" w:rsidP="008313FC">
      <w:pPr>
        <w:pStyle w:val="Heading3"/>
        <w:rPr>
          <w:lang w:val="en-GB"/>
        </w:rPr>
      </w:pPr>
      <w:r w:rsidRPr="008821D4">
        <w:rPr>
          <w:lang w:val="en-GB"/>
        </w:rPr>
        <w:t xml:space="preserve">Observation location 2: </w:t>
      </w:r>
      <w:r w:rsidRPr="008821D4">
        <w:rPr>
          <w:color w:val="7F7F7F"/>
          <w:lang w:val="en-GB"/>
        </w:rPr>
        <w:t>Swimming pool (outside)</w:t>
      </w:r>
    </w:p>
    <w:p w14:paraId="2D79AC18" w14:textId="77777777" w:rsidR="00535FD4" w:rsidRPr="008821D4" w:rsidRDefault="00535FD4" w:rsidP="008313FC">
      <w:pPr>
        <w:rPr>
          <w:b/>
          <w:lang w:val="en-GB"/>
        </w:rPr>
      </w:pPr>
      <w:r w:rsidRPr="008821D4">
        <w:rPr>
          <w:lang w:val="en-GB"/>
        </w:rPr>
        <w:br/>
      </w:r>
      <w:r w:rsidRPr="008821D4">
        <w:rPr>
          <w:b/>
          <w:lang w:val="en-GB"/>
        </w:rPr>
        <w:t>Date and timing</w:t>
      </w:r>
    </w:p>
    <w:p w14:paraId="2FCBE4E5" w14:textId="77777777" w:rsidR="00535FD4" w:rsidRPr="008821D4" w:rsidRDefault="00535FD4" w:rsidP="008313FC">
      <w:pPr>
        <w:rPr>
          <w:i/>
          <w:lang w:val="en-GB"/>
        </w:rPr>
      </w:pPr>
    </w:p>
    <w:p w14:paraId="3C18E64E" w14:textId="77777777" w:rsidR="00535FD4" w:rsidRPr="008821D4" w:rsidRDefault="00535FD4" w:rsidP="008313FC">
      <w:pPr>
        <w:pStyle w:val="Heading3"/>
        <w:rPr>
          <w:lang w:val="en-GB"/>
        </w:rPr>
      </w:pPr>
      <w:r w:rsidRPr="008821D4">
        <w:rPr>
          <w:lang w:val="en-GB"/>
        </w:rPr>
        <w:t xml:space="preserve">Observation location 3: </w:t>
      </w:r>
      <w:r w:rsidRPr="008821D4">
        <w:rPr>
          <w:color w:val="7F7F7F"/>
          <w:lang w:val="en-GB"/>
        </w:rPr>
        <w:t>The park</w:t>
      </w:r>
    </w:p>
    <w:p w14:paraId="22481242" w14:textId="77777777" w:rsidR="00535FD4" w:rsidRPr="008821D4" w:rsidRDefault="00535FD4" w:rsidP="008313FC">
      <w:pPr>
        <w:rPr>
          <w:b/>
          <w:lang w:val="en-GB"/>
        </w:rPr>
      </w:pPr>
      <w:r w:rsidRPr="008821D4">
        <w:rPr>
          <w:lang w:val="en-GB"/>
        </w:rPr>
        <w:br/>
      </w:r>
      <w:r w:rsidRPr="008821D4">
        <w:rPr>
          <w:b/>
          <w:lang w:val="en-GB"/>
        </w:rPr>
        <w:t>Date and timing</w:t>
      </w:r>
    </w:p>
    <w:p w14:paraId="41F1323D" w14:textId="77777777" w:rsidR="00535FD4" w:rsidRPr="008821D4" w:rsidRDefault="00535FD4" w:rsidP="00295C59">
      <w:pPr>
        <w:pStyle w:val="Heading2"/>
        <w:rPr>
          <w:color w:val="008FD4"/>
          <w:lang w:val="en-GB"/>
        </w:rPr>
      </w:pPr>
      <w:r w:rsidRPr="008821D4">
        <w:rPr>
          <w:lang w:val="en-GB"/>
        </w:rPr>
        <w:lastRenderedPageBreak/>
        <w:t>part 3: OBSERVATIon questions</w:t>
      </w:r>
    </w:p>
    <w:p w14:paraId="5D2113D8" w14:textId="77777777" w:rsidR="00535FD4" w:rsidRPr="008821D4" w:rsidRDefault="00535FD4" w:rsidP="00295C59">
      <w:pPr>
        <w:rPr>
          <w:lang w:val="en-GB"/>
        </w:rPr>
      </w:pPr>
      <w:r w:rsidRPr="008821D4">
        <w:rPr>
          <w:lang w:val="en-GB"/>
        </w:rPr>
        <w:t>(Define beforehand what you want to observe)</w:t>
      </w:r>
    </w:p>
    <w:p w14:paraId="59031C76" w14:textId="77777777" w:rsidR="00535FD4" w:rsidRPr="008821D4" w:rsidRDefault="00535FD4" w:rsidP="00295C59">
      <w:pPr>
        <w:pStyle w:val="Heading3"/>
        <w:rPr>
          <w:lang w:val="en-GB"/>
        </w:rPr>
      </w:pPr>
      <w:r w:rsidRPr="008821D4">
        <w:rPr>
          <w:lang w:val="en-GB"/>
        </w:rPr>
        <w:t>Pathway</w:t>
      </w:r>
    </w:p>
    <w:p w14:paraId="6767B049" w14:textId="77777777" w:rsidR="00535FD4" w:rsidRPr="008821D4" w:rsidRDefault="00535FD4" w:rsidP="00295C59">
      <w:pPr>
        <w:rPr>
          <w:lang w:val="en-GB"/>
        </w:rPr>
      </w:pPr>
      <w:r w:rsidRPr="008821D4">
        <w:rPr>
          <w:i/>
          <w:lang w:val="en-GB"/>
        </w:rPr>
        <w:t>(Formulate the questions taking the different steps of the path into account.)</w:t>
      </w:r>
    </w:p>
    <w:p w14:paraId="0FE2BD0F" w14:textId="77777777" w:rsidR="00535FD4" w:rsidRPr="008821D4" w:rsidRDefault="00295C59" w:rsidP="00295C59">
      <w:pPr>
        <w:numPr>
          <w:ilvl w:val="0"/>
          <w:numId w:val="25"/>
        </w:numPr>
        <w:rPr>
          <w:color w:val="7F7F7F"/>
          <w:lang w:val="en-GB"/>
        </w:rPr>
      </w:pPr>
      <w:r w:rsidRPr="008821D4">
        <w:rPr>
          <w:color w:val="7F7F7F"/>
          <w:lang w:val="en-GB"/>
        </w:rPr>
        <w:t>Do they arrive as a group</w:t>
      </w:r>
      <w:r w:rsidR="008821D4">
        <w:rPr>
          <w:color w:val="7F7F7F"/>
          <w:lang w:val="en-GB"/>
        </w:rPr>
        <w:t>? or individually</w:t>
      </w:r>
      <w:bookmarkStart w:id="0" w:name="_GoBack"/>
      <w:bookmarkEnd w:id="0"/>
      <w:r w:rsidR="00535FD4" w:rsidRPr="008821D4">
        <w:rPr>
          <w:color w:val="7F7F7F"/>
          <w:lang w:val="en-GB"/>
        </w:rPr>
        <w:t xml:space="preserve">? </w:t>
      </w:r>
    </w:p>
    <w:p w14:paraId="087BA871" w14:textId="77777777" w:rsidR="00535FD4" w:rsidRPr="008821D4" w:rsidRDefault="00535FD4" w:rsidP="00295C59">
      <w:pPr>
        <w:numPr>
          <w:ilvl w:val="0"/>
          <w:numId w:val="25"/>
        </w:numPr>
        <w:rPr>
          <w:color w:val="7F7F7F"/>
          <w:lang w:val="en-GB"/>
        </w:rPr>
      </w:pPr>
      <w:r w:rsidRPr="008821D4">
        <w:rPr>
          <w:color w:val="7F7F7F"/>
          <w:lang w:val="en-GB"/>
        </w:rPr>
        <w:t>How and how late do</w:t>
      </w:r>
      <w:r w:rsidR="00295C59" w:rsidRPr="008821D4">
        <w:rPr>
          <w:color w:val="7F7F7F"/>
          <w:lang w:val="en-GB"/>
        </w:rPr>
        <w:t xml:space="preserve"> the youth arrive at the square</w:t>
      </w:r>
      <w:r w:rsidRPr="008821D4">
        <w:rPr>
          <w:color w:val="7F7F7F"/>
          <w:lang w:val="en-GB"/>
        </w:rPr>
        <w:t xml:space="preserve">? </w:t>
      </w:r>
    </w:p>
    <w:p w14:paraId="0AF9AF2D" w14:textId="77777777" w:rsidR="00535FD4" w:rsidRPr="008821D4" w:rsidRDefault="00535FD4" w:rsidP="00295C59">
      <w:pPr>
        <w:numPr>
          <w:ilvl w:val="0"/>
          <w:numId w:val="25"/>
        </w:numPr>
        <w:rPr>
          <w:color w:val="7F7F7F"/>
          <w:lang w:val="en-GB"/>
        </w:rPr>
      </w:pPr>
      <w:r w:rsidRPr="008821D4">
        <w:rPr>
          <w:color w:val="7F7F7F"/>
          <w:lang w:val="en-GB"/>
        </w:rPr>
        <w:t xml:space="preserve">Where do they get together? </w:t>
      </w:r>
    </w:p>
    <w:p w14:paraId="27C206B3" w14:textId="77777777" w:rsidR="00535FD4" w:rsidRPr="008821D4" w:rsidRDefault="00295C59" w:rsidP="00295C59">
      <w:pPr>
        <w:numPr>
          <w:ilvl w:val="0"/>
          <w:numId w:val="25"/>
        </w:numPr>
        <w:rPr>
          <w:color w:val="7F7F7F"/>
          <w:lang w:val="en-GB"/>
        </w:rPr>
      </w:pPr>
      <w:r w:rsidRPr="008821D4">
        <w:rPr>
          <w:color w:val="7F7F7F"/>
          <w:lang w:val="en-GB"/>
        </w:rPr>
        <w:t>Do they move around</w:t>
      </w:r>
      <w:r w:rsidR="00535FD4" w:rsidRPr="008821D4">
        <w:rPr>
          <w:color w:val="7F7F7F"/>
          <w:lang w:val="en-GB"/>
        </w:rPr>
        <w:t>?</w:t>
      </w:r>
      <w:r w:rsidRPr="008821D4">
        <w:rPr>
          <w:color w:val="7F7F7F"/>
          <w:lang w:val="en-GB"/>
        </w:rPr>
        <w:t xml:space="preserve"> Are they staying on the square</w:t>
      </w:r>
      <w:r w:rsidR="00535FD4" w:rsidRPr="008821D4">
        <w:rPr>
          <w:color w:val="7F7F7F"/>
          <w:lang w:val="en-GB"/>
        </w:rPr>
        <w:t xml:space="preserve">? </w:t>
      </w:r>
    </w:p>
    <w:p w14:paraId="5987C117" w14:textId="77777777" w:rsidR="00535FD4" w:rsidRPr="008821D4" w:rsidRDefault="00295C59" w:rsidP="00295C59">
      <w:pPr>
        <w:numPr>
          <w:ilvl w:val="0"/>
          <w:numId w:val="25"/>
        </w:numPr>
        <w:rPr>
          <w:color w:val="7F7F7F"/>
          <w:lang w:val="en-GB"/>
        </w:rPr>
      </w:pPr>
      <w:r w:rsidRPr="008821D4">
        <w:rPr>
          <w:color w:val="7F7F7F"/>
          <w:lang w:val="en-GB"/>
        </w:rPr>
        <w:t>When do they leave</w:t>
      </w:r>
      <w:r w:rsidR="00535FD4" w:rsidRPr="008821D4">
        <w:rPr>
          <w:color w:val="7F7F7F"/>
          <w:lang w:val="en-GB"/>
        </w:rPr>
        <w:t xml:space="preserve">? </w:t>
      </w:r>
      <w:proofErr w:type="gramStart"/>
      <w:r w:rsidR="00535FD4" w:rsidRPr="008821D4">
        <w:rPr>
          <w:color w:val="7F7F7F"/>
          <w:lang w:val="en-GB"/>
        </w:rPr>
        <w:t>together</w:t>
      </w:r>
      <w:proofErr w:type="gramEnd"/>
      <w:r w:rsidR="00535FD4" w:rsidRPr="008821D4">
        <w:rPr>
          <w:color w:val="7F7F7F"/>
          <w:lang w:val="en-GB"/>
        </w:rPr>
        <w:t xml:space="preserve">? </w:t>
      </w:r>
    </w:p>
    <w:p w14:paraId="480774CF" w14:textId="77777777" w:rsidR="00535FD4" w:rsidRPr="008821D4" w:rsidRDefault="00535FD4" w:rsidP="00295C59">
      <w:pPr>
        <w:numPr>
          <w:ilvl w:val="0"/>
          <w:numId w:val="25"/>
        </w:numPr>
        <w:rPr>
          <w:color w:val="7F7F7F"/>
          <w:lang w:val="en-GB"/>
        </w:rPr>
      </w:pPr>
      <w:r w:rsidRPr="008821D4">
        <w:rPr>
          <w:color w:val="7F7F7F"/>
          <w:lang w:val="en-GB"/>
        </w:rPr>
        <w:t>….</w:t>
      </w:r>
    </w:p>
    <w:p w14:paraId="611900CA" w14:textId="77777777" w:rsidR="00535FD4" w:rsidRPr="008821D4" w:rsidRDefault="00535FD4" w:rsidP="00295C59">
      <w:pPr>
        <w:rPr>
          <w:color w:val="7F7F7F"/>
          <w:lang w:val="en-GB"/>
        </w:rPr>
      </w:pPr>
    </w:p>
    <w:p w14:paraId="17402C30" w14:textId="77777777" w:rsidR="00535FD4" w:rsidRPr="008821D4" w:rsidRDefault="00535FD4" w:rsidP="00295C59">
      <w:pPr>
        <w:rPr>
          <w:color w:val="7F7F7F"/>
          <w:lang w:val="en-GB"/>
        </w:rPr>
      </w:pPr>
    </w:p>
    <w:p w14:paraId="13EBE902" w14:textId="77777777" w:rsidR="00535FD4" w:rsidRPr="008821D4" w:rsidRDefault="00535FD4" w:rsidP="00295C59">
      <w:pPr>
        <w:pStyle w:val="Heading3"/>
        <w:rPr>
          <w:lang w:val="en-GB"/>
        </w:rPr>
      </w:pPr>
      <w:r w:rsidRPr="008821D4">
        <w:rPr>
          <w:lang w:val="en-GB"/>
        </w:rPr>
        <w:t>User</w:t>
      </w:r>
    </w:p>
    <w:p w14:paraId="5C56B4B6" w14:textId="77777777" w:rsidR="00535FD4" w:rsidRPr="008821D4" w:rsidRDefault="00535FD4" w:rsidP="00295C59">
      <w:pPr>
        <w:rPr>
          <w:lang w:val="en-GB"/>
        </w:rPr>
      </w:pPr>
      <w:r w:rsidRPr="008821D4">
        <w:rPr>
          <w:i/>
          <w:lang w:val="en-GB"/>
        </w:rPr>
        <w:t>(Define the characteristics of the persons that you want to be noted down: sex, age group, clothing, striking features, company, socio-cultural identity</w:t>
      </w:r>
      <w:proofErr w:type="gramStart"/>
      <w:r w:rsidRPr="008821D4">
        <w:rPr>
          <w:i/>
          <w:lang w:val="en-GB"/>
        </w:rPr>
        <w:t>, …)</w:t>
      </w:r>
      <w:proofErr w:type="gramEnd"/>
    </w:p>
    <w:p w14:paraId="055F92CC" w14:textId="77777777" w:rsidR="00535FD4" w:rsidRPr="008821D4" w:rsidRDefault="00535FD4" w:rsidP="00295C59">
      <w:pPr>
        <w:pStyle w:val="Heading3"/>
        <w:rPr>
          <w:lang w:val="en-GB"/>
        </w:rPr>
      </w:pPr>
      <w:r w:rsidRPr="008821D4">
        <w:rPr>
          <w:lang w:val="en-GB"/>
        </w:rPr>
        <w:br/>
        <w:t xml:space="preserve">Behaviour </w:t>
      </w:r>
    </w:p>
    <w:p w14:paraId="3E8F4612" w14:textId="77777777" w:rsidR="00535FD4" w:rsidRPr="008821D4" w:rsidRDefault="00535FD4" w:rsidP="00295C59">
      <w:pPr>
        <w:rPr>
          <w:lang w:val="en-GB"/>
        </w:rPr>
      </w:pPr>
      <w:r w:rsidRPr="008821D4">
        <w:rPr>
          <w:i/>
          <w:lang w:val="en-GB"/>
        </w:rPr>
        <w:t>(Write down a list of the behaviour you want to see observed: examples can be courtesy, friendliness, showing respect for others, taking up responsibility, specific actions</w:t>
      </w:r>
      <w:proofErr w:type="gramStart"/>
      <w:r w:rsidRPr="008821D4">
        <w:rPr>
          <w:i/>
          <w:lang w:val="en-GB"/>
        </w:rPr>
        <w:t>, …)</w:t>
      </w:r>
      <w:proofErr w:type="gramEnd"/>
    </w:p>
    <w:p w14:paraId="197FEF97" w14:textId="77777777" w:rsidR="00535FD4" w:rsidRPr="008821D4" w:rsidRDefault="00535FD4" w:rsidP="00295C59">
      <w:pPr>
        <w:numPr>
          <w:ilvl w:val="0"/>
          <w:numId w:val="25"/>
        </w:numPr>
        <w:rPr>
          <w:color w:val="7F7F7F"/>
          <w:lang w:val="en-GB"/>
        </w:rPr>
      </w:pPr>
      <w:r w:rsidRPr="008821D4">
        <w:rPr>
          <w:color w:val="7F7F7F"/>
          <w:lang w:val="en-GB"/>
        </w:rPr>
        <w:t xml:space="preserve">Do the </w:t>
      </w:r>
      <w:r w:rsidR="008821D4" w:rsidRPr="008821D4">
        <w:rPr>
          <w:color w:val="7F7F7F"/>
          <w:lang w:val="en-GB"/>
        </w:rPr>
        <w:t>youngsters</w:t>
      </w:r>
      <w:r w:rsidRPr="008821D4">
        <w:rPr>
          <w:color w:val="7F7F7F"/>
          <w:lang w:val="en-GB"/>
        </w:rPr>
        <w:t xml:space="preserve"> bother other people who pass by? </w:t>
      </w:r>
    </w:p>
    <w:p w14:paraId="5C173F88" w14:textId="77777777" w:rsidR="00535FD4" w:rsidRPr="008821D4" w:rsidRDefault="00535FD4" w:rsidP="00295C59">
      <w:pPr>
        <w:numPr>
          <w:ilvl w:val="0"/>
          <w:numId w:val="25"/>
        </w:numPr>
        <w:rPr>
          <w:color w:val="7F7F7F"/>
          <w:lang w:val="en-GB"/>
        </w:rPr>
      </w:pPr>
      <w:r w:rsidRPr="008821D4">
        <w:rPr>
          <w:color w:val="7F7F7F"/>
          <w:lang w:val="en-GB"/>
        </w:rPr>
        <w:t xml:space="preserve">Do they make a lot of noise? </w:t>
      </w:r>
    </w:p>
    <w:p w14:paraId="02ED2FC8" w14:textId="77777777" w:rsidR="00535FD4" w:rsidRPr="008821D4" w:rsidRDefault="00535FD4" w:rsidP="00295C59">
      <w:pPr>
        <w:numPr>
          <w:ilvl w:val="0"/>
          <w:numId w:val="25"/>
        </w:numPr>
        <w:rPr>
          <w:color w:val="7F7F7F"/>
          <w:lang w:val="en-GB"/>
        </w:rPr>
      </w:pPr>
      <w:r w:rsidRPr="008821D4">
        <w:rPr>
          <w:color w:val="7F7F7F"/>
          <w:lang w:val="en-GB"/>
        </w:rPr>
        <w:t xml:space="preserve">Do they have something with them? Do they use these? </w:t>
      </w:r>
    </w:p>
    <w:p w14:paraId="604ECA4B" w14:textId="77777777" w:rsidR="00535FD4" w:rsidRPr="008821D4" w:rsidRDefault="00535FD4" w:rsidP="00295C59">
      <w:pPr>
        <w:numPr>
          <w:ilvl w:val="0"/>
          <w:numId w:val="25"/>
        </w:numPr>
        <w:rPr>
          <w:color w:val="7F7F7F"/>
          <w:lang w:val="en-GB"/>
        </w:rPr>
      </w:pPr>
      <w:r w:rsidRPr="008821D4">
        <w:rPr>
          <w:color w:val="7F7F7F"/>
          <w:lang w:val="en-GB"/>
        </w:rPr>
        <w:t>Do they leave residues behind (illegal dumping)?</w:t>
      </w:r>
    </w:p>
    <w:p w14:paraId="49B399C2" w14:textId="77777777" w:rsidR="00535FD4" w:rsidRPr="008821D4" w:rsidRDefault="00535FD4" w:rsidP="00295C59">
      <w:pPr>
        <w:numPr>
          <w:ilvl w:val="0"/>
          <w:numId w:val="25"/>
        </w:numPr>
        <w:rPr>
          <w:color w:val="7F7F7F"/>
          <w:lang w:val="en-GB"/>
        </w:rPr>
      </w:pPr>
      <w:r w:rsidRPr="008821D4">
        <w:rPr>
          <w:color w:val="7F7F7F"/>
          <w:lang w:val="en-GB"/>
        </w:rPr>
        <w:t>Do they smoke?</w:t>
      </w:r>
    </w:p>
    <w:p w14:paraId="0A1E7149" w14:textId="77777777" w:rsidR="00535FD4" w:rsidRPr="008821D4" w:rsidRDefault="00535FD4" w:rsidP="00295C59">
      <w:pPr>
        <w:numPr>
          <w:ilvl w:val="0"/>
          <w:numId w:val="25"/>
        </w:numPr>
        <w:rPr>
          <w:color w:val="7F7F7F"/>
          <w:lang w:val="en-GB"/>
        </w:rPr>
      </w:pPr>
      <w:r w:rsidRPr="008821D4">
        <w:rPr>
          <w:color w:val="7F7F7F"/>
          <w:lang w:val="en-GB"/>
        </w:rPr>
        <w:t>What else do they do? What don’t they do?</w:t>
      </w:r>
    </w:p>
    <w:p w14:paraId="4CECADC6" w14:textId="77777777" w:rsidR="00535FD4" w:rsidRPr="008821D4" w:rsidRDefault="00535FD4" w:rsidP="00295C59">
      <w:pPr>
        <w:numPr>
          <w:ilvl w:val="0"/>
          <w:numId w:val="25"/>
        </w:numPr>
        <w:rPr>
          <w:color w:val="7F7F7F"/>
          <w:lang w:val="en-GB"/>
        </w:rPr>
      </w:pPr>
      <w:r w:rsidRPr="008821D4">
        <w:rPr>
          <w:color w:val="7F7F7F"/>
          <w:lang w:val="en-GB"/>
        </w:rPr>
        <w:t>…</w:t>
      </w:r>
    </w:p>
    <w:p w14:paraId="2ED35DDF" w14:textId="77777777" w:rsidR="00535FD4" w:rsidRPr="008821D4" w:rsidRDefault="00535FD4" w:rsidP="00295C59">
      <w:pPr>
        <w:pStyle w:val="Bulletlisttable"/>
        <w:ind w:firstLine="0"/>
        <w:rPr>
          <w:color w:val="7F7F7F"/>
          <w:lang w:val="en-GB"/>
        </w:rPr>
      </w:pPr>
    </w:p>
    <w:p w14:paraId="7DC4FEC9" w14:textId="77777777" w:rsidR="00535FD4" w:rsidRPr="008821D4" w:rsidRDefault="00535FD4" w:rsidP="00295C59">
      <w:pPr>
        <w:pStyle w:val="Bulletlisttable"/>
        <w:ind w:firstLine="0"/>
        <w:rPr>
          <w:color w:val="7F7F7F"/>
          <w:lang w:val="en-GB"/>
        </w:rPr>
      </w:pPr>
    </w:p>
    <w:p w14:paraId="096F6FDE" w14:textId="77777777" w:rsidR="00535FD4" w:rsidRPr="008821D4" w:rsidRDefault="00535FD4" w:rsidP="00295C59">
      <w:pPr>
        <w:pStyle w:val="Bulletlisttable"/>
        <w:ind w:firstLine="0"/>
        <w:rPr>
          <w:color w:val="7F7F7F"/>
          <w:lang w:val="en-GB"/>
        </w:rPr>
      </w:pPr>
    </w:p>
    <w:p w14:paraId="13233B18" w14:textId="77777777" w:rsidR="00535FD4" w:rsidRPr="008821D4" w:rsidRDefault="00535FD4" w:rsidP="00295C59">
      <w:pPr>
        <w:pStyle w:val="Heading2"/>
        <w:rPr>
          <w:lang w:val="en-GB"/>
        </w:rPr>
      </w:pPr>
      <w:r w:rsidRPr="008821D4">
        <w:rPr>
          <w:color w:val="7F7F7F"/>
          <w:lang w:val="en-GB"/>
        </w:rPr>
        <w:br w:type="page"/>
      </w:r>
      <w:r w:rsidRPr="008821D4">
        <w:rPr>
          <w:lang w:val="en-GB"/>
        </w:rPr>
        <w:lastRenderedPageBreak/>
        <w:t>part 4: reporting</w:t>
      </w:r>
    </w:p>
    <w:p w14:paraId="499EB7F9" w14:textId="77777777" w:rsidR="00535FD4" w:rsidRPr="008821D4" w:rsidRDefault="00535FD4" w:rsidP="00295C59">
      <w:pPr>
        <w:rPr>
          <w:lang w:val="en-GB"/>
        </w:rPr>
      </w:pPr>
    </w:p>
    <w:p w14:paraId="6904A465" w14:textId="77777777" w:rsidR="00535FD4" w:rsidRPr="008821D4" w:rsidRDefault="00535FD4" w:rsidP="00295C59">
      <w:pPr>
        <w:rPr>
          <w:lang w:val="en-GB"/>
        </w:rPr>
      </w:pPr>
      <w:r w:rsidRPr="008821D4">
        <w:rPr>
          <w:lang w:val="en-GB"/>
        </w:rPr>
        <w:t>Make a choice regarding the form of reporting:</w:t>
      </w:r>
    </w:p>
    <w:p w14:paraId="7223A7D5" w14:textId="77777777" w:rsidR="00535FD4" w:rsidRPr="008821D4" w:rsidRDefault="00535FD4" w:rsidP="00295C59">
      <w:pPr>
        <w:pStyle w:val="Heading3"/>
        <w:rPr>
          <w:rFonts w:ascii="Calibri" w:hAnsi="Calibri"/>
          <w:b w:val="0"/>
          <w:bCs w:val="0"/>
          <w:lang w:val="en-GB"/>
        </w:rPr>
      </w:pPr>
      <w:r w:rsidRPr="008821D4">
        <w:rPr>
          <w:rFonts w:ascii="Calibri" w:hAnsi="Calibri"/>
          <w:b w:val="0"/>
          <w:bCs w:val="0"/>
          <w:lang w:val="en-GB"/>
        </w:rPr>
        <w:t>Descriptive reporting</w:t>
      </w:r>
    </w:p>
    <w:p w14:paraId="5CEA7ADB" w14:textId="77777777" w:rsidR="00535FD4" w:rsidRPr="008821D4" w:rsidRDefault="00535FD4" w:rsidP="00295C59">
      <w:pPr>
        <w:rPr>
          <w:i/>
          <w:lang w:val="en-GB"/>
        </w:rPr>
      </w:pPr>
      <w:r w:rsidRPr="008821D4">
        <w:rPr>
          <w:i/>
          <w:lang w:val="en-GB"/>
        </w:rPr>
        <w:t>(</w:t>
      </w:r>
      <w:proofErr w:type="gramStart"/>
      <w:r w:rsidRPr="008821D4">
        <w:rPr>
          <w:i/>
          <w:lang w:val="en-GB"/>
        </w:rPr>
        <w:t>a</w:t>
      </w:r>
      <w:proofErr w:type="gramEnd"/>
      <w:r w:rsidRPr="008821D4">
        <w:rPr>
          <w:i/>
          <w:lang w:val="en-GB"/>
        </w:rPr>
        <w:t xml:space="preserve"> description of everything that is noticed in a written form)</w:t>
      </w:r>
    </w:p>
    <w:p w14:paraId="2A7813BA" w14:textId="77777777" w:rsidR="00535FD4" w:rsidRPr="008821D4" w:rsidRDefault="00535FD4" w:rsidP="00295C59">
      <w:pPr>
        <w:pStyle w:val="Heading3"/>
        <w:rPr>
          <w:rFonts w:ascii="Calibri" w:hAnsi="Calibri"/>
          <w:b w:val="0"/>
          <w:bCs w:val="0"/>
          <w:lang w:val="en-GB"/>
        </w:rPr>
      </w:pPr>
      <w:r w:rsidRPr="008821D4">
        <w:rPr>
          <w:rFonts w:ascii="Calibri" w:hAnsi="Calibri"/>
          <w:b w:val="0"/>
          <w:bCs w:val="0"/>
          <w:lang w:val="en-GB"/>
        </w:rPr>
        <w:t>Observation scheme</w:t>
      </w:r>
    </w:p>
    <w:p w14:paraId="5B999D30" w14:textId="77777777" w:rsidR="00535FD4" w:rsidRPr="008821D4" w:rsidRDefault="00535FD4" w:rsidP="00295C59">
      <w:pPr>
        <w:rPr>
          <w:i/>
          <w:lang w:val="en-GB"/>
        </w:rPr>
      </w:pPr>
      <w:r w:rsidRPr="008821D4">
        <w:rPr>
          <w:i/>
          <w:lang w:val="en-GB"/>
        </w:rPr>
        <w:t>(</w:t>
      </w:r>
      <w:proofErr w:type="gramStart"/>
      <w:r w:rsidRPr="008821D4">
        <w:rPr>
          <w:i/>
          <w:lang w:val="en-GB"/>
        </w:rPr>
        <w:t>make</w:t>
      </w:r>
      <w:proofErr w:type="gramEnd"/>
      <w:r w:rsidRPr="008821D4">
        <w:rPr>
          <w:i/>
          <w:lang w:val="en-GB"/>
        </w:rPr>
        <w:t xml:space="preserve"> a checklist of all the elements that deserve attention and tick the “yes” or “no” box. An alternative is to work with a scale from 1 (negative) to 5 (positive). The observer can also add comments.</w:t>
      </w:r>
    </w:p>
    <w:p w14:paraId="2F301361" w14:textId="77777777" w:rsidR="00535FD4" w:rsidRPr="008821D4" w:rsidRDefault="00535FD4" w:rsidP="00295C59">
      <w:pPr>
        <w:rPr>
          <w:i/>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736"/>
        <w:gridCol w:w="4304"/>
      </w:tblGrid>
      <w:tr w:rsidR="00535FD4" w:rsidRPr="008821D4" w14:paraId="4639BBDC" w14:textId="77777777">
        <w:tc>
          <w:tcPr>
            <w:tcW w:w="4068" w:type="dxa"/>
          </w:tcPr>
          <w:p w14:paraId="62643B04" w14:textId="77777777" w:rsidR="00535FD4" w:rsidRPr="008821D4" w:rsidRDefault="00535FD4" w:rsidP="00295C59">
            <w:pPr>
              <w:rPr>
                <w:color w:val="7F7F7F"/>
                <w:lang w:val="en-GB"/>
              </w:rPr>
            </w:pPr>
            <w:r w:rsidRPr="008821D4">
              <w:rPr>
                <w:color w:val="7F7F7F"/>
                <w:lang w:val="en-GB"/>
              </w:rPr>
              <w:t>Checklist - Questions</w:t>
            </w:r>
          </w:p>
        </w:tc>
        <w:tc>
          <w:tcPr>
            <w:tcW w:w="720" w:type="dxa"/>
          </w:tcPr>
          <w:p w14:paraId="3A38ECEF" w14:textId="77777777" w:rsidR="00535FD4" w:rsidRPr="008821D4" w:rsidRDefault="00535FD4" w:rsidP="00295C59">
            <w:pPr>
              <w:rPr>
                <w:color w:val="7F7F7F"/>
                <w:lang w:val="en-GB"/>
              </w:rPr>
            </w:pPr>
            <w:r w:rsidRPr="008821D4">
              <w:rPr>
                <w:color w:val="7F7F7F"/>
                <w:lang w:val="en-GB"/>
              </w:rPr>
              <w:t>Yes</w:t>
            </w:r>
          </w:p>
        </w:tc>
        <w:tc>
          <w:tcPr>
            <w:tcW w:w="736" w:type="dxa"/>
          </w:tcPr>
          <w:p w14:paraId="34E6568E" w14:textId="77777777" w:rsidR="00535FD4" w:rsidRPr="008821D4" w:rsidRDefault="00535FD4" w:rsidP="00295C59">
            <w:pPr>
              <w:rPr>
                <w:color w:val="7F7F7F"/>
                <w:lang w:val="en-GB"/>
              </w:rPr>
            </w:pPr>
            <w:r w:rsidRPr="008821D4">
              <w:rPr>
                <w:color w:val="7F7F7F"/>
                <w:lang w:val="en-GB"/>
              </w:rPr>
              <w:t>No</w:t>
            </w:r>
          </w:p>
        </w:tc>
        <w:tc>
          <w:tcPr>
            <w:tcW w:w="4304" w:type="dxa"/>
          </w:tcPr>
          <w:p w14:paraId="0393553D" w14:textId="77777777" w:rsidR="00535FD4" w:rsidRPr="008821D4" w:rsidRDefault="00535FD4" w:rsidP="00295C59">
            <w:pPr>
              <w:rPr>
                <w:color w:val="7F7F7F"/>
                <w:lang w:val="en-GB"/>
              </w:rPr>
            </w:pPr>
            <w:proofErr w:type="gramStart"/>
            <w:r w:rsidRPr="008821D4">
              <w:rPr>
                <w:color w:val="7F7F7F"/>
                <w:lang w:val="en-GB"/>
              </w:rPr>
              <w:t>comments</w:t>
            </w:r>
            <w:proofErr w:type="gramEnd"/>
          </w:p>
        </w:tc>
      </w:tr>
      <w:tr w:rsidR="00535FD4" w:rsidRPr="008821D4" w14:paraId="4F5AD4E2" w14:textId="77777777">
        <w:tc>
          <w:tcPr>
            <w:tcW w:w="4068" w:type="dxa"/>
          </w:tcPr>
          <w:p w14:paraId="2FE8B154" w14:textId="77777777" w:rsidR="00535FD4" w:rsidRPr="008821D4" w:rsidRDefault="00535FD4" w:rsidP="00295C59">
            <w:pPr>
              <w:rPr>
                <w:color w:val="7F7F7F"/>
                <w:lang w:val="en-GB"/>
              </w:rPr>
            </w:pPr>
            <w:r w:rsidRPr="008821D4">
              <w:rPr>
                <w:color w:val="7F7F7F"/>
                <w:lang w:val="en-GB"/>
              </w:rPr>
              <w:t xml:space="preserve">Do they arrive as a group? </w:t>
            </w:r>
          </w:p>
        </w:tc>
        <w:tc>
          <w:tcPr>
            <w:tcW w:w="720" w:type="dxa"/>
          </w:tcPr>
          <w:p w14:paraId="0CE7A528" w14:textId="77777777" w:rsidR="00535FD4" w:rsidRPr="008821D4" w:rsidRDefault="00535FD4" w:rsidP="00295C59">
            <w:pPr>
              <w:rPr>
                <w:color w:val="7F7F7F"/>
                <w:lang w:val="en-GB"/>
              </w:rPr>
            </w:pPr>
          </w:p>
        </w:tc>
        <w:tc>
          <w:tcPr>
            <w:tcW w:w="736" w:type="dxa"/>
          </w:tcPr>
          <w:p w14:paraId="2DB7A781" w14:textId="77777777" w:rsidR="00535FD4" w:rsidRPr="008821D4" w:rsidRDefault="00535FD4" w:rsidP="00295C59">
            <w:pPr>
              <w:rPr>
                <w:color w:val="7F7F7F"/>
                <w:lang w:val="en-GB"/>
              </w:rPr>
            </w:pPr>
          </w:p>
        </w:tc>
        <w:tc>
          <w:tcPr>
            <w:tcW w:w="4304" w:type="dxa"/>
          </w:tcPr>
          <w:p w14:paraId="79A1CDA3" w14:textId="77777777" w:rsidR="00535FD4" w:rsidRPr="008821D4" w:rsidRDefault="00535FD4" w:rsidP="00295C59">
            <w:pPr>
              <w:rPr>
                <w:color w:val="7F7F7F"/>
                <w:lang w:val="en-GB"/>
              </w:rPr>
            </w:pPr>
          </w:p>
        </w:tc>
      </w:tr>
      <w:tr w:rsidR="00535FD4" w:rsidRPr="008821D4" w14:paraId="369E6932" w14:textId="77777777">
        <w:tc>
          <w:tcPr>
            <w:tcW w:w="4068" w:type="dxa"/>
          </w:tcPr>
          <w:p w14:paraId="6AA5C6E1" w14:textId="77777777" w:rsidR="00535FD4" w:rsidRPr="008821D4" w:rsidRDefault="00535FD4" w:rsidP="00295C59">
            <w:pPr>
              <w:rPr>
                <w:color w:val="7F7F7F"/>
                <w:lang w:val="en-GB"/>
              </w:rPr>
            </w:pPr>
            <w:r w:rsidRPr="008821D4">
              <w:rPr>
                <w:color w:val="7F7F7F"/>
                <w:lang w:val="en-GB"/>
              </w:rPr>
              <w:t>Do they smoke?</w:t>
            </w:r>
          </w:p>
        </w:tc>
        <w:tc>
          <w:tcPr>
            <w:tcW w:w="720" w:type="dxa"/>
          </w:tcPr>
          <w:p w14:paraId="74CB8B57" w14:textId="77777777" w:rsidR="00535FD4" w:rsidRPr="008821D4" w:rsidRDefault="00535FD4" w:rsidP="00295C59">
            <w:pPr>
              <w:rPr>
                <w:color w:val="7F7F7F"/>
                <w:lang w:val="en-GB"/>
              </w:rPr>
            </w:pPr>
          </w:p>
        </w:tc>
        <w:tc>
          <w:tcPr>
            <w:tcW w:w="736" w:type="dxa"/>
          </w:tcPr>
          <w:p w14:paraId="3FAD6E22" w14:textId="77777777" w:rsidR="00535FD4" w:rsidRPr="008821D4" w:rsidRDefault="00535FD4" w:rsidP="00295C59">
            <w:pPr>
              <w:rPr>
                <w:color w:val="7F7F7F"/>
                <w:lang w:val="en-GB"/>
              </w:rPr>
            </w:pPr>
          </w:p>
        </w:tc>
        <w:tc>
          <w:tcPr>
            <w:tcW w:w="4304" w:type="dxa"/>
          </w:tcPr>
          <w:p w14:paraId="7B66ECFC" w14:textId="77777777" w:rsidR="00535FD4" w:rsidRPr="008821D4" w:rsidRDefault="00535FD4" w:rsidP="00295C59">
            <w:pPr>
              <w:rPr>
                <w:color w:val="7F7F7F"/>
                <w:lang w:val="en-GB"/>
              </w:rPr>
            </w:pPr>
          </w:p>
        </w:tc>
      </w:tr>
      <w:tr w:rsidR="00535FD4" w:rsidRPr="008821D4" w14:paraId="31FB1170" w14:textId="77777777">
        <w:tc>
          <w:tcPr>
            <w:tcW w:w="4068" w:type="dxa"/>
          </w:tcPr>
          <w:p w14:paraId="7636817F" w14:textId="77777777" w:rsidR="00535FD4" w:rsidRPr="008821D4" w:rsidRDefault="00535FD4" w:rsidP="00295C59">
            <w:pPr>
              <w:rPr>
                <w:color w:val="7F7F7F"/>
                <w:lang w:val="en-GB"/>
              </w:rPr>
            </w:pPr>
            <w:r w:rsidRPr="008821D4">
              <w:rPr>
                <w:color w:val="7F7F7F"/>
                <w:lang w:val="en-GB"/>
              </w:rPr>
              <w:t>…</w:t>
            </w:r>
          </w:p>
        </w:tc>
        <w:tc>
          <w:tcPr>
            <w:tcW w:w="720" w:type="dxa"/>
          </w:tcPr>
          <w:p w14:paraId="2412D947" w14:textId="77777777" w:rsidR="00535FD4" w:rsidRPr="008821D4" w:rsidRDefault="00535FD4" w:rsidP="00295C59">
            <w:pPr>
              <w:rPr>
                <w:color w:val="7F7F7F"/>
                <w:lang w:val="en-GB"/>
              </w:rPr>
            </w:pPr>
          </w:p>
        </w:tc>
        <w:tc>
          <w:tcPr>
            <w:tcW w:w="736" w:type="dxa"/>
          </w:tcPr>
          <w:p w14:paraId="02264141" w14:textId="77777777" w:rsidR="00535FD4" w:rsidRPr="008821D4" w:rsidRDefault="00535FD4" w:rsidP="00295C59">
            <w:pPr>
              <w:rPr>
                <w:color w:val="7F7F7F"/>
                <w:lang w:val="en-GB"/>
              </w:rPr>
            </w:pPr>
          </w:p>
        </w:tc>
        <w:tc>
          <w:tcPr>
            <w:tcW w:w="4304" w:type="dxa"/>
          </w:tcPr>
          <w:p w14:paraId="10A20088" w14:textId="77777777" w:rsidR="00535FD4" w:rsidRPr="008821D4" w:rsidRDefault="00535FD4" w:rsidP="00295C59">
            <w:pPr>
              <w:rPr>
                <w:color w:val="7F7F7F"/>
                <w:lang w:val="en-GB"/>
              </w:rPr>
            </w:pPr>
          </w:p>
        </w:tc>
      </w:tr>
    </w:tbl>
    <w:p w14:paraId="07D8D0BB" w14:textId="77777777" w:rsidR="00535FD4" w:rsidRPr="008821D4" w:rsidRDefault="00535FD4" w:rsidP="00295C59">
      <w:pPr>
        <w:rPr>
          <w:lang w:val="en-GB"/>
        </w:rPr>
      </w:pPr>
    </w:p>
    <w:p w14:paraId="23CC3DA6" w14:textId="77777777" w:rsidR="00535FD4" w:rsidRPr="008821D4" w:rsidRDefault="00535FD4" w:rsidP="00295C59">
      <w:pPr>
        <w:rPr>
          <w:lang w:val="en-GB"/>
        </w:rPr>
      </w:pPr>
      <w:r w:rsidRPr="008821D4">
        <w:rPr>
          <w:lang w:val="en-GB"/>
        </w:rPr>
        <w:t>Guidelines for the preparation:</w:t>
      </w:r>
    </w:p>
    <w:p w14:paraId="6D65C71E" w14:textId="77777777" w:rsidR="00535FD4" w:rsidRPr="008821D4" w:rsidRDefault="00535FD4" w:rsidP="00295C59">
      <w:pPr>
        <w:rPr>
          <w:lang w:val="en-GB"/>
        </w:rPr>
      </w:pPr>
    </w:p>
    <w:p w14:paraId="7494C47A" w14:textId="77777777" w:rsidR="00535FD4" w:rsidRPr="008821D4" w:rsidRDefault="00535FD4" w:rsidP="00295C59">
      <w:pPr>
        <w:pStyle w:val="Heading3"/>
        <w:rPr>
          <w:lang w:val="en-GB"/>
        </w:rPr>
      </w:pPr>
      <w:r w:rsidRPr="008821D4">
        <w:rPr>
          <w:lang w:val="en-GB"/>
        </w:rPr>
        <w:t>Before the observation</w:t>
      </w:r>
    </w:p>
    <w:p w14:paraId="0A4282D2" w14:textId="77777777" w:rsidR="00535FD4" w:rsidRPr="008821D4" w:rsidRDefault="00535FD4" w:rsidP="00295C59">
      <w:pPr>
        <w:pStyle w:val="Bulletlisttable"/>
        <w:ind w:left="0" w:firstLine="0"/>
        <w:rPr>
          <w:lang w:val="en-GB"/>
        </w:rPr>
      </w:pPr>
      <w:r w:rsidRPr="008821D4">
        <w:rPr>
          <w:lang w:val="en-GB"/>
        </w:rPr>
        <w:t xml:space="preserve">If you wish to make pictures, you should explain why you will do this and ask for permission. </w:t>
      </w:r>
    </w:p>
    <w:p w14:paraId="34A16790" w14:textId="77777777" w:rsidR="00535FD4" w:rsidRPr="008821D4" w:rsidRDefault="00535FD4" w:rsidP="00295C59">
      <w:pPr>
        <w:pStyle w:val="Heading3"/>
        <w:rPr>
          <w:lang w:val="en-GB"/>
        </w:rPr>
      </w:pPr>
    </w:p>
    <w:p w14:paraId="2F0EDEC6" w14:textId="77777777" w:rsidR="00535FD4" w:rsidRPr="008821D4" w:rsidRDefault="00535FD4" w:rsidP="00295C59">
      <w:pPr>
        <w:pStyle w:val="Heading3"/>
        <w:rPr>
          <w:lang w:val="en-GB"/>
        </w:rPr>
      </w:pPr>
      <w:r w:rsidRPr="008821D4">
        <w:rPr>
          <w:lang w:val="en-GB"/>
        </w:rPr>
        <w:t>The observation itself</w:t>
      </w:r>
    </w:p>
    <w:p w14:paraId="68851523" w14:textId="77777777" w:rsidR="00535FD4" w:rsidRPr="008821D4" w:rsidRDefault="00535FD4" w:rsidP="00295C59">
      <w:pPr>
        <w:rPr>
          <w:lang w:val="en-GB"/>
        </w:rPr>
      </w:pPr>
      <w:r w:rsidRPr="008821D4">
        <w:rPr>
          <w:lang w:val="en-GB"/>
        </w:rPr>
        <w:t>Position yourself in a way that is non intrusive. If you want to combine observation with interviewing, then you should do the observation first.</w:t>
      </w:r>
    </w:p>
    <w:p w14:paraId="5488DD4B" w14:textId="77777777" w:rsidR="00535FD4" w:rsidRPr="008821D4" w:rsidRDefault="00535FD4" w:rsidP="00295C59">
      <w:pPr>
        <w:rPr>
          <w:lang w:val="en-GB"/>
        </w:rPr>
      </w:pPr>
      <w:r w:rsidRPr="008821D4">
        <w:rPr>
          <w:lang w:val="en-GB"/>
        </w:rPr>
        <w:t xml:space="preserve">During the observation, pay attention not only to actions but also to body language. </w:t>
      </w:r>
    </w:p>
    <w:p w14:paraId="219E7092" w14:textId="77777777" w:rsidR="00535FD4" w:rsidRPr="008821D4" w:rsidRDefault="00535FD4" w:rsidP="00295C59">
      <w:pPr>
        <w:rPr>
          <w:lang w:val="en-GB"/>
        </w:rPr>
      </w:pPr>
      <w:r w:rsidRPr="008821D4">
        <w:rPr>
          <w:lang w:val="en-GB"/>
        </w:rPr>
        <w:t xml:space="preserve">Note </w:t>
      </w:r>
      <w:proofErr w:type="gramStart"/>
      <w:r w:rsidRPr="008821D4">
        <w:rPr>
          <w:lang w:val="en-GB"/>
        </w:rPr>
        <w:t>down not only</w:t>
      </w:r>
      <w:proofErr w:type="gramEnd"/>
      <w:r w:rsidRPr="008821D4">
        <w:rPr>
          <w:lang w:val="en-GB"/>
        </w:rPr>
        <w:t xml:space="preserve"> the behaviour you observe but also the frequency (how often is this happening?), the duration (how long does the behaviour last?) and the intensity (how strong/much/bad is this?).</w:t>
      </w:r>
    </w:p>
    <w:p w14:paraId="56516136" w14:textId="77777777" w:rsidR="00535FD4" w:rsidRPr="008821D4" w:rsidRDefault="00535FD4" w:rsidP="00295C59">
      <w:pPr>
        <w:pStyle w:val="Heading3"/>
        <w:rPr>
          <w:lang w:val="en-GB"/>
        </w:rPr>
      </w:pPr>
    </w:p>
    <w:p w14:paraId="0B0B3C19" w14:textId="77777777" w:rsidR="00535FD4" w:rsidRPr="008821D4" w:rsidRDefault="00535FD4" w:rsidP="00295C59">
      <w:pPr>
        <w:pStyle w:val="Heading3"/>
        <w:rPr>
          <w:lang w:val="en-GB"/>
        </w:rPr>
      </w:pPr>
      <w:r w:rsidRPr="008821D4">
        <w:rPr>
          <w:lang w:val="en-GB"/>
        </w:rPr>
        <w:t>After the observation</w:t>
      </w:r>
    </w:p>
    <w:p w14:paraId="490D38A3" w14:textId="77777777" w:rsidR="00535FD4" w:rsidRPr="008821D4" w:rsidRDefault="00535FD4" w:rsidP="00295C59">
      <w:pPr>
        <w:rPr>
          <w:bCs/>
          <w:lang w:val="en-GB"/>
        </w:rPr>
      </w:pPr>
      <w:r w:rsidRPr="008821D4">
        <w:rPr>
          <w:bCs/>
          <w:lang w:val="en-GB"/>
        </w:rPr>
        <w:t>Thank those observed for their cooperation.</w:t>
      </w:r>
    </w:p>
    <w:p w14:paraId="1B42AFD7" w14:textId="77777777" w:rsidR="00535FD4" w:rsidRPr="008821D4" w:rsidRDefault="00535FD4" w:rsidP="00295C59">
      <w:pPr>
        <w:rPr>
          <w:lang w:val="en-GB"/>
        </w:rPr>
      </w:pPr>
      <w:r w:rsidRPr="008821D4">
        <w:rPr>
          <w:bCs/>
          <w:lang w:val="en-GB"/>
        </w:rPr>
        <w:t xml:space="preserve">If possible, offer the possibility to those </w:t>
      </w:r>
      <w:proofErr w:type="gramStart"/>
      <w:r w:rsidRPr="008821D4">
        <w:rPr>
          <w:bCs/>
          <w:lang w:val="en-GB"/>
        </w:rPr>
        <w:t>observed to be kept</w:t>
      </w:r>
      <w:proofErr w:type="gramEnd"/>
      <w:r w:rsidRPr="008821D4">
        <w:rPr>
          <w:bCs/>
          <w:lang w:val="en-GB"/>
        </w:rPr>
        <w:t xml:space="preserve"> informed on the results of the research. One of the possibilities to do this is to leave a document in a place where they can write down their name and contact details. </w:t>
      </w:r>
    </w:p>
    <w:sectPr w:rsidR="00535FD4" w:rsidRPr="008821D4" w:rsidSect="00E4423E">
      <w:footerReference w:type="default" r:id="rId8"/>
      <w:footerReference w:type="first" r:id="rId9"/>
      <w:pgSz w:w="11900" w:h="16840"/>
      <w:pgMar w:top="1134" w:right="1134" w:bottom="1134" w:left="1134" w:header="709"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FE1335" w14:textId="77777777" w:rsidR="00535FD4" w:rsidRDefault="00535FD4" w:rsidP="00E4423E">
      <w:pPr>
        <w:spacing w:after="0"/>
      </w:pPr>
      <w:r>
        <w:separator/>
      </w:r>
    </w:p>
  </w:endnote>
  <w:endnote w:type="continuationSeparator" w:id="0">
    <w:p w14:paraId="184BAEF2" w14:textId="77777777" w:rsidR="00535FD4" w:rsidRDefault="00535FD4" w:rsidP="00E44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B2F5" w14:textId="77777777" w:rsidR="00535FD4" w:rsidRDefault="00741EF5">
    <w:pPr>
      <w:pStyle w:val="Footer"/>
    </w:pPr>
    <w:r>
      <w:rPr>
        <w:rStyle w:val="PageNumber"/>
      </w:rPr>
      <w:fldChar w:fldCharType="begin"/>
    </w:r>
    <w:r w:rsidR="00535FD4">
      <w:rPr>
        <w:rStyle w:val="PageNumber"/>
      </w:rPr>
      <w:instrText xml:space="preserve"> PAGE </w:instrText>
    </w:r>
    <w:r>
      <w:rPr>
        <w:rStyle w:val="PageNumber"/>
      </w:rPr>
      <w:fldChar w:fldCharType="separate"/>
    </w:r>
    <w:r w:rsidR="008821D4">
      <w:rPr>
        <w:rStyle w:val="PageNumber"/>
        <w:noProof/>
      </w:rPr>
      <w:t>2</w:t>
    </w:r>
    <w:r>
      <w:rPr>
        <w:rStyle w:val="PageNumber"/>
      </w:rPr>
      <w:fldChar w:fldCharType="end"/>
    </w:r>
    <w:r w:rsidR="00535FD4">
      <w:rPr>
        <w:rStyle w:val="PageNumber"/>
      </w:rPr>
      <w:t xml:space="preserve">      service design toolkit | OBSERVATION template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CDFC" w14:textId="77777777" w:rsidR="00535FD4" w:rsidRDefault="008821D4">
    <w:r>
      <w:rPr>
        <w:noProof/>
        <w:lang w:val="en-GB" w:eastAsia="zh-CN"/>
      </w:rPr>
      <w:pict w14:anchorId="32080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D_toolkit_logo_luisteren" style="width:173pt;height:186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9F6C60" w14:textId="77777777" w:rsidR="00535FD4" w:rsidRDefault="00535FD4" w:rsidP="00E4423E">
      <w:pPr>
        <w:spacing w:after="0"/>
      </w:pPr>
      <w:r>
        <w:separator/>
      </w:r>
    </w:p>
  </w:footnote>
  <w:footnote w:type="continuationSeparator" w:id="0">
    <w:p w14:paraId="35333DC9" w14:textId="77777777" w:rsidR="00535FD4" w:rsidRDefault="00535FD4" w:rsidP="00E4423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46A0BB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23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20A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4495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81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EA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2B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4C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D4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17E"/>
    <w:lvl w:ilvl="0">
      <w:start w:val="1"/>
      <w:numFmt w:val="bullet"/>
      <w:lvlText w:val=""/>
      <w:lvlJc w:val="left"/>
      <w:pPr>
        <w:tabs>
          <w:tab w:val="num" w:pos="360"/>
        </w:tabs>
        <w:ind w:left="360" w:hanging="360"/>
      </w:pPr>
      <w:rPr>
        <w:rFonts w:ascii="Symbol" w:hAnsi="Symbol" w:hint="default"/>
      </w:rPr>
    </w:lvl>
  </w:abstractNum>
  <w:abstractNum w:abstractNumId="10">
    <w:nsid w:val="0E6971B2"/>
    <w:multiLevelType w:val="hybridMultilevel"/>
    <w:tmpl w:val="18D053F0"/>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start w:val="1"/>
      <w:numFmt w:val="lowerRoman"/>
      <w:lvlText w:val="%3."/>
      <w:lvlJc w:val="right"/>
      <w:pPr>
        <w:tabs>
          <w:tab w:val="num" w:pos="2880"/>
        </w:tabs>
        <w:ind w:left="2880" w:hanging="180"/>
      </w:pPr>
      <w:rPr>
        <w:rFonts w:cs="Times New Roman"/>
      </w:rPr>
    </w:lvl>
    <w:lvl w:ilvl="3" w:tplc="14103DE6">
      <w:numFmt w:val="bullet"/>
      <w:lvlText w:val="-"/>
      <w:lvlJc w:val="left"/>
      <w:pPr>
        <w:tabs>
          <w:tab w:val="num" w:pos="3600"/>
        </w:tabs>
        <w:ind w:left="3600" w:hanging="360"/>
      </w:pPr>
      <w:rPr>
        <w:rFonts w:ascii="Arial" w:eastAsia="Times New Roman" w:hAnsi="Arial" w:hint="default"/>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1">
    <w:nsid w:val="1B443BCA"/>
    <w:multiLevelType w:val="hybridMultilevel"/>
    <w:tmpl w:val="967A56EE"/>
    <w:lvl w:ilvl="0" w:tplc="44686932">
      <w:numFmt w:val="bullet"/>
      <w:lvlText w:val="-"/>
      <w:lvlJc w:val="left"/>
      <w:pPr>
        <w:tabs>
          <w:tab w:val="num" w:pos="720"/>
        </w:tabs>
        <w:ind w:left="720" w:hanging="360"/>
      </w:pPr>
      <w:rPr>
        <w:rFonts w:ascii="Calibri" w:eastAsia="Times New Roman" w:hAnsi="Calibri"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0491FD5"/>
    <w:multiLevelType w:val="hybridMultilevel"/>
    <w:tmpl w:val="E856C42A"/>
    <w:lvl w:ilvl="0" w:tplc="69884A08">
      <w:numFmt w:val="bullet"/>
      <w:lvlText w:val="-"/>
      <w:lvlJc w:val="left"/>
      <w:pPr>
        <w:tabs>
          <w:tab w:val="num" w:pos="720"/>
        </w:tabs>
        <w:ind w:left="720" w:hanging="360"/>
      </w:pPr>
      <w:rPr>
        <w:rFonts w:ascii="Calibri" w:eastAsia="Times New Roman" w:hAnsi="Calibri"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7E731D"/>
    <w:multiLevelType w:val="hybridMultilevel"/>
    <w:tmpl w:val="CD084D8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8A72BAF"/>
    <w:multiLevelType w:val="hybridMultilevel"/>
    <w:tmpl w:val="35963FCE"/>
    <w:lvl w:ilvl="0" w:tplc="3B1AB384">
      <w:start w:val="4"/>
      <w:numFmt w:val="bullet"/>
      <w:lvlText w:val="-"/>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C4157D8"/>
    <w:multiLevelType w:val="hybridMultilevel"/>
    <w:tmpl w:val="8326CEFC"/>
    <w:lvl w:ilvl="0" w:tplc="437C4534">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7A304B2C"/>
    <w:multiLevelType w:val="hybridMultilevel"/>
    <w:tmpl w:val="FFE0F388"/>
    <w:lvl w:ilvl="0" w:tplc="7BAC686C">
      <w:numFmt w:val="bullet"/>
      <w:lvlText w:val="-"/>
      <w:lvlJc w:val="left"/>
      <w:pPr>
        <w:ind w:left="720" w:hanging="360"/>
      </w:pPr>
      <w:rPr>
        <w:rFonts w:ascii="Cambria" w:eastAsia="Times New Roman" w:hAnsi="Cambria"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7EDE549C"/>
    <w:multiLevelType w:val="hybridMultilevel"/>
    <w:tmpl w:val="BA3888B6"/>
    <w:lvl w:ilvl="0" w:tplc="55605E70">
      <w:start w:val="1"/>
      <w:numFmt w:val="bullet"/>
      <w:lvlText w:val="-"/>
      <w:lvlJc w:val="left"/>
      <w:pPr>
        <w:tabs>
          <w:tab w:val="num" w:pos="720"/>
        </w:tabs>
        <w:ind w:left="720" w:hanging="360"/>
      </w:pPr>
      <w:rPr>
        <w:rFonts w:ascii="Arial" w:eastAsia="Batang"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6"/>
  </w:num>
  <w:num w:numId="5">
    <w:abstractNumId w:val="15"/>
  </w:num>
  <w:num w:numId="6">
    <w:abstractNumId w:val="10"/>
  </w:num>
  <w:num w:numId="7">
    <w:abstractNumId w:val="15"/>
  </w:num>
  <w:num w:numId="8">
    <w:abstractNumId w:val="15"/>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5"/>
  </w:num>
  <w:num w:numId="23">
    <w:abstractNumId w:val="5"/>
  </w:num>
  <w:num w:numId="24">
    <w:abstractNumId w:val="11"/>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9DB"/>
    <w:rsid w:val="00090C9A"/>
    <w:rsid w:val="000C6440"/>
    <w:rsid w:val="001001BC"/>
    <w:rsid w:val="00114E71"/>
    <w:rsid w:val="00166F0A"/>
    <w:rsid w:val="00181070"/>
    <w:rsid w:val="00245165"/>
    <w:rsid w:val="0025622C"/>
    <w:rsid w:val="00283D99"/>
    <w:rsid w:val="00295C59"/>
    <w:rsid w:val="00351D54"/>
    <w:rsid w:val="003C2748"/>
    <w:rsid w:val="004B7FF7"/>
    <w:rsid w:val="004E1F0B"/>
    <w:rsid w:val="00535FD4"/>
    <w:rsid w:val="00583089"/>
    <w:rsid w:val="00666366"/>
    <w:rsid w:val="0068694E"/>
    <w:rsid w:val="006E069D"/>
    <w:rsid w:val="00722C4C"/>
    <w:rsid w:val="00741EF5"/>
    <w:rsid w:val="00783260"/>
    <w:rsid w:val="0082323D"/>
    <w:rsid w:val="008313FC"/>
    <w:rsid w:val="008801FB"/>
    <w:rsid w:val="008821D4"/>
    <w:rsid w:val="008A649A"/>
    <w:rsid w:val="008B7B48"/>
    <w:rsid w:val="00924F21"/>
    <w:rsid w:val="00AA2E97"/>
    <w:rsid w:val="00B06307"/>
    <w:rsid w:val="00B30833"/>
    <w:rsid w:val="00B72432"/>
    <w:rsid w:val="00BC4F76"/>
    <w:rsid w:val="00C600DB"/>
    <w:rsid w:val="00CD59DB"/>
    <w:rsid w:val="00D84315"/>
    <w:rsid w:val="00DA261C"/>
    <w:rsid w:val="00DC2D58"/>
    <w:rsid w:val="00DF3B18"/>
    <w:rsid w:val="00E4423E"/>
    <w:rsid w:val="00EC72DF"/>
    <w:rsid w:val="00EE5042"/>
    <w:rsid w:val="00EF6D93"/>
    <w:rsid w:val="00F47D3C"/>
    <w:rsid w:val="00FA6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CD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0B"/>
    <w:pPr>
      <w:spacing w:after="200"/>
    </w:pPr>
    <w:rPr>
      <w:rFonts w:ascii="Calibri" w:hAnsi="Calibri"/>
      <w:sz w:val="24"/>
      <w:szCs w:val="24"/>
      <w:lang w:val="nl-NL" w:eastAsia="en-US"/>
    </w:rPr>
  </w:style>
  <w:style w:type="paragraph" w:styleId="Heading1">
    <w:name w:val="heading 1"/>
    <w:aliases w:val="Template titel"/>
    <w:basedOn w:val="Normal"/>
    <w:next w:val="Normal"/>
    <w:link w:val="Heading1Char"/>
    <w:uiPriority w:val="99"/>
    <w:qFormat/>
    <w:rsid w:val="004E1F0B"/>
    <w:pPr>
      <w:keepNext/>
      <w:keepLines/>
      <w:spacing w:after="0" w:line="1400" w:lineRule="exact"/>
      <w:outlineLvl w:val="0"/>
    </w:pPr>
    <w:rPr>
      <w:rFonts w:ascii="Georgia" w:eastAsia="Times New Roman" w:hAnsi="Georgia"/>
      <w:b/>
      <w:bCs/>
      <w:i/>
      <w:color w:val="FFFFFF"/>
      <w:sz w:val="120"/>
      <w:szCs w:val="32"/>
    </w:rPr>
  </w:style>
  <w:style w:type="paragraph" w:styleId="Heading2">
    <w:name w:val="heading 2"/>
    <w:basedOn w:val="Normal"/>
    <w:next w:val="Normal"/>
    <w:link w:val="Heading2Char"/>
    <w:uiPriority w:val="99"/>
    <w:qFormat/>
    <w:rsid w:val="004E1F0B"/>
    <w:pPr>
      <w:keepNext/>
      <w:keepLines/>
      <w:spacing w:before="200" w:after="0"/>
      <w:outlineLvl w:val="1"/>
    </w:pPr>
    <w:rPr>
      <w:rFonts w:eastAsia="Times New Roman"/>
      <w:b/>
      <w:bCs/>
      <w:caps/>
      <w:color w:val="0E8BC2"/>
      <w:sz w:val="36"/>
      <w:szCs w:val="26"/>
    </w:rPr>
  </w:style>
  <w:style w:type="paragraph" w:styleId="Heading3">
    <w:name w:val="heading 3"/>
    <w:basedOn w:val="Normal"/>
    <w:next w:val="Normal"/>
    <w:link w:val="Heading3Char"/>
    <w:uiPriority w:val="99"/>
    <w:qFormat/>
    <w:rsid w:val="004E1F0B"/>
    <w:pPr>
      <w:keepNext/>
      <w:keepLines/>
      <w:spacing w:before="200" w:after="0"/>
      <w:outlineLvl w:val="2"/>
    </w:pPr>
    <w:rPr>
      <w:rFonts w:ascii="Georgia" w:eastAsia="Times New Roman"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mplate titel Char"/>
    <w:basedOn w:val="DefaultParagraphFont"/>
    <w:link w:val="Heading1"/>
    <w:uiPriority w:val="99"/>
    <w:locked/>
    <w:rsid w:val="004E1F0B"/>
    <w:rPr>
      <w:rFonts w:ascii="Georgia" w:hAnsi="Georgia" w:cs="Times New Roman"/>
      <w:b/>
      <w:bCs/>
      <w:i/>
      <w:color w:val="FFFFFF"/>
      <w:sz w:val="32"/>
      <w:szCs w:val="32"/>
      <w:lang w:val="nl-NL"/>
    </w:rPr>
  </w:style>
  <w:style w:type="character" w:customStyle="1" w:styleId="Heading2Char">
    <w:name w:val="Heading 2 Char"/>
    <w:basedOn w:val="DefaultParagraphFont"/>
    <w:link w:val="Heading2"/>
    <w:uiPriority w:val="99"/>
    <w:locked/>
    <w:rsid w:val="004E1F0B"/>
    <w:rPr>
      <w:rFonts w:ascii="Calibri" w:hAnsi="Calibri" w:cs="Times New Roman"/>
      <w:b/>
      <w:bCs/>
      <w:caps/>
      <w:color w:val="0E8BC2"/>
      <w:sz w:val="26"/>
      <w:szCs w:val="26"/>
      <w:lang w:val="nl-NL"/>
    </w:rPr>
  </w:style>
  <w:style w:type="character" w:customStyle="1" w:styleId="Heading3Char">
    <w:name w:val="Heading 3 Char"/>
    <w:basedOn w:val="DefaultParagraphFont"/>
    <w:link w:val="Heading3"/>
    <w:uiPriority w:val="99"/>
    <w:locked/>
    <w:rsid w:val="004E1F0B"/>
    <w:rPr>
      <w:rFonts w:ascii="Georgia" w:hAnsi="Georgia" w:cs="Times New Roman"/>
      <w:b/>
      <w:bCs/>
      <w:i/>
      <w:sz w:val="24"/>
      <w:szCs w:val="24"/>
      <w:lang w:val="nl-NL"/>
    </w:rPr>
  </w:style>
  <w:style w:type="paragraph" w:styleId="BalloonText">
    <w:name w:val="Balloon Text"/>
    <w:basedOn w:val="Normal"/>
    <w:link w:val="BalloonTextChar"/>
    <w:uiPriority w:val="99"/>
    <w:semiHidden/>
    <w:rsid w:val="004E1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F0B"/>
    <w:rPr>
      <w:rFonts w:ascii="Times New Roman" w:hAnsi="Times New Roman" w:cs="Times New Roman"/>
      <w:sz w:val="2"/>
      <w:lang w:val="nl-NL"/>
    </w:rPr>
  </w:style>
  <w:style w:type="paragraph" w:styleId="NormalIndent">
    <w:name w:val="Normal Indent"/>
    <w:basedOn w:val="Normal"/>
    <w:uiPriority w:val="99"/>
    <w:rsid w:val="004E1F0B"/>
    <w:pPr>
      <w:ind w:left="720"/>
    </w:pPr>
  </w:style>
  <w:style w:type="paragraph" w:customStyle="1" w:styleId="Bulletlisttable">
    <w:name w:val="Bullet list table"/>
    <w:basedOn w:val="Normal"/>
    <w:uiPriority w:val="99"/>
    <w:rsid w:val="004E1F0B"/>
    <w:pPr>
      <w:ind w:left="360" w:hanging="360"/>
    </w:pPr>
  </w:style>
  <w:style w:type="table" w:styleId="TableGrid">
    <w:name w:val="Table Grid"/>
    <w:basedOn w:val="TableNormal"/>
    <w:uiPriority w:val="99"/>
    <w:locked/>
    <w:rsid w:val="004E1F0B"/>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E1F0B"/>
    <w:rPr>
      <w:rFonts w:cs="Times New Roman"/>
      <w:sz w:val="16"/>
      <w:szCs w:val="16"/>
    </w:rPr>
  </w:style>
  <w:style w:type="paragraph" w:styleId="CommentText">
    <w:name w:val="annotation text"/>
    <w:basedOn w:val="Normal"/>
    <w:link w:val="CommentTextChar"/>
    <w:uiPriority w:val="99"/>
    <w:semiHidden/>
    <w:rsid w:val="004E1F0B"/>
    <w:rPr>
      <w:sz w:val="20"/>
      <w:szCs w:val="20"/>
    </w:rPr>
  </w:style>
  <w:style w:type="character" w:customStyle="1" w:styleId="CommentTextChar">
    <w:name w:val="Comment Text Char"/>
    <w:basedOn w:val="DefaultParagraphFont"/>
    <w:link w:val="CommentText"/>
    <w:uiPriority w:val="99"/>
    <w:semiHidden/>
    <w:locked/>
    <w:rsid w:val="004E1F0B"/>
    <w:rPr>
      <w:rFonts w:ascii="Calibri" w:hAnsi="Calibri" w:cs="Times New Roman"/>
      <w:sz w:val="20"/>
      <w:szCs w:val="20"/>
      <w:lang w:val="nl-NL"/>
    </w:rPr>
  </w:style>
  <w:style w:type="paragraph" w:styleId="CommentSubject">
    <w:name w:val="annotation subject"/>
    <w:basedOn w:val="CommentText"/>
    <w:next w:val="CommentText"/>
    <w:link w:val="CommentSubjectChar"/>
    <w:uiPriority w:val="99"/>
    <w:semiHidden/>
    <w:rsid w:val="004E1F0B"/>
    <w:rPr>
      <w:b/>
      <w:bCs/>
    </w:rPr>
  </w:style>
  <w:style w:type="character" w:customStyle="1" w:styleId="CommentSubjectChar">
    <w:name w:val="Comment Subject Char"/>
    <w:basedOn w:val="CommentTextChar"/>
    <w:link w:val="CommentSubject"/>
    <w:uiPriority w:val="99"/>
    <w:semiHidden/>
    <w:locked/>
    <w:rsid w:val="004E1F0B"/>
    <w:rPr>
      <w:rFonts w:ascii="Calibri" w:hAnsi="Calibri" w:cs="Times New Roman"/>
      <w:b/>
      <w:bCs/>
      <w:sz w:val="20"/>
      <w:szCs w:val="20"/>
      <w:lang w:val="nl-NL"/>
    </w:rPr>
  </w:style>
  <w:style w:type="paragraph" w:styleId="Header">
    <w:name w:val="header"/>
    <w:basedOn w:val="Normal"/>
    <w:link w:val="HeaderChar"/>
    <w:uiPriority w:val="99"/>
    <w:semiHidden/>
    <w:rsid w:val="004E1F0B"/>
    <w:pPr>
      <w:tabs>
        <w:tab w:val="center" w:pos="4320"/>
        <w:tab w:val="right" w:pos="8640"/>
      </w:tabs>
      <w:spacing w:after="0"/>
    </w:pPr>
  </w:style>
  <w:style w:type="character" w:customStyle="1" w:styleId="HeaderChar">
    <w:name w:val="Header Char"/>
    <w:basedOn w:val="DefaultParagraphFont"/>
    <w:link w:val="Header"/>
    <w:uiPriority w:val="99"/>
    <w:semiHidden/>
    <w:locked/>
    <w:rsid w:val="004E1F0B"/>
    <w:rPr>
      <w:rFonts w:ascii="Calibri" w:hAnsi="Calibri" w:cs="Times New Roman"/>
      <w:sz w:val="24"/>
      <w:szCs w:val="24"/>
      <w:lang w:val="nl-NL"/>
    </w:rPr>
  </w:style>
  <w:style w:type="paragraph" w:styleId="Footer">
    <w:name w:val="footer"/>
    <w:basedOn w:val="Normal"/>
    <w:link w:val="FooterChar"/>
    <w:uiPriority w:val="99"/>
    <w:semiHidden/>
    <w:rsid w:val="004E1F0B"/>
    <w:pPr>
      <w:tabs>
        <w:tab w:val="center" w:pos="4320"/>
        <w:tab w:val="right" w:pos="8640"/>
      </w:tabs>
      <w:spacing w:after="0"/>
    </w:pPr>
  </w:style>
  <w:style w:type="character" w:customStyle="1" w:styleId="FooterChar">
    <w:name w:val="Footer Char"/>
    <w:basedOn w:val="DefaultParagraphFont"/>
    <w:link w:val="Footer"/>
    <w:uiPriority w:val="99"/>
    <w:semiHidden/>
    <w:locked/>
    <w:rsid w:val="004E1F0B"/>
    <w:rPr>
      <w:rFonts w:ascii="Calibri" w:hAnsi="Calibri" w:cs="Times New Roman"/>
      <w:sz w:val="24"/>
      <w:szCs w:val="24"/>
      <w:lang w:val="nl-NL"/>
    </w:rPr>
  </w:style>
  <w:style w:type="character" w:customStyle="1" w:styleId="VoettekstChar">
    <w:name w:val="Voettekst Char"/>
    <w:uiPriority w:val="99"/>
    <w:semiHidden/>
    <w:rsid w:val="004E1F0B"/>
    <w:rPr>
      <w:rFonts w:ascii="Calibri" w:hAnsi="Calibri"/>
      <w:sz w:val="24"/>
      <w:lang w:val="nl-NL"/>
    </w:rPr>
  </w:style>
  <w:style w:type="character" w:styleId="PageNumber">
    <w:name w:val="page number"/>
    <w:basedOn w:val="DefaultParagraphFont"/>
    <w:uiPriority w:val="99"/>
    <w:rsid w:val="004E1F0B"/>
    <w:rPr>
      <w:rFonts w:ascii="Calibri" w:hAnsi="Calibri" w:cs="Times New Roman"/>
      <w:cap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grid.vandenhoudt\Local%20Settings\Temporary%20Internet%20Files\Content.Outlook\6Y60165Z\ServiceDesign_Observatie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Settings\ingrid.vandenhoudt\Local Settings\Temporary Internet Files\Content.Outlook\6Y60165Z\ServiceDesign_ObservatieTemplate 4.dot</Template>
  <TotalTime>33</TotalTime>
  <Pages>6</Pages>
  <Words>792</Words>
  <Characters>4520</Characters>
  <Application>Microsoft Macintosh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service design</dc:title>
  <dc:subject/>
  <dc:creator>ingrid.vandenhoudt</dc:creator>
  <cp:keywords/>
  <dc:description/>
  <cp:lastModifiedBy>Kristel Van Ael</cp:lastModifiedBy>
  <cp:revision>6</cp:revision>
  <cp:lastPrinted>2010-11-16T13:42:00Z</cp:lastPrinted>
  <dcterms:created xsi:type="dcterms:W3CDTF">2011-03-26T09:58:00Z</dcterms:created>
  <dcterms:modified xsi:type="dcterms:W3CDTF">2011-03-28T07:09:00Z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0x01010046FA3841A085D8479FB9E3BA0231D948</vt:lpwstr>
  </property>
  <property fmtid="{D5CDD505-2E9C-101B-9397-08002B2CF9AE}" pid="3" name="PublishingExpirationDate">
    <vt:lpwstr/>
  </property>
  <property fmtid="{D5CDD505-2E9C-101B-9397-08002B2CF9AE}" pid="4" name="PublishingStartDate">
    <vt:lpwstr/>
  </property>
</Properties>
</file>